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E86" w:rsidRDefault="008B4E86" w:rsidP="00087B7B">
      <w:pPr>
        <w:spacing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F53E6" w:rsidRDefault="00E351F5" w:rsidP="00205EB4">
      <w:pPr>
        <w:spacing w:line="360" w:lineRule="auto"/>
        <w:ind w:left="565"/>
        <w:jc w:val="center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 xml:space="preserve">TÜSİAR </w:t>
      </w:r>
      <w:r w:rsidR="003F53E6">
        <w:rPr>
          <w:rFonts w:ascii="Arial" w:hAnsi="Arial" w:cs="Arial"/>
          <w:b/>
          <w:sz w:val="24"/>
          <w:szCs w:val="24"/>
        </w:rPr>
        <w:t>BASIN AÇIKLAMASI</w:t>
      </w:r>
    </w:p>
    <w:p w:rsidR="00E351F5" w:rsidRPr="00087B7B" w:rsidRDefault="003F53E6" w:rsidP="00087B7B">
      <w:pPr>
        <w:spacing w:line="360" w:lineRule="auto"/>
        <w:ind w:left="565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E351F5" w:rsidRPr="00E351F5">
        <w:rPr>
          <w:rFonts w:ascii="Arial" w:hAnsi="Arial" w:cs="Arial"/>
          <w:b/>
          <w:sz w:val="24"/>
          <w:szCs w:val="24"/>
        </w:rPr>
        <w:t>TÜRKİYE EKONOMİ VE SİYASİ GÜNDEM ARAŞTIRMASI</w:t>
      </w:r>
      <w:r>
        <w:rPr>
          <w:rFonts w:ascii="Arial" w:hAnsi="Arial" w:cs="Arial"/>
          <w:b/>
          <w:sz w:val="24"/>
          <w:szCs w:val="24"/>
        </w:rPr>
        <w:t>”</w:t>
      </w:r>
    </w:p>
    <w:p w:rsidR="00E351F5" w:rsidRPr="00E351F5" w:rsidRDefault="00E351F5" w:rsidP="00205EB4">
      <w:pPr>
        <w:spacing w:line="360" w:lineRule="auto"/>
        <w:ind w:left="565" w:firstLine="708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>Bu araştırma Tüsiar Araştırma ve Danışmanlık şirketi tarafından 25-30 Haziran tarihleri a</w:t>
      </w:r>
      <w:r w:rsidR="008B4E86">
        <w:rPr>
          <w:rFonts w:ascii="Arial" w:hAnsi="Arial" w:cs="Arial"/>
          <w:sz w:val="24"/>
          <w:szCs w:val="24"/>
        </w:rPr>
        <w:t>rasında Türkiye'nin 7 bölgesi</w:t>
      </w:r>
      <w:r w:rsidRPr="00E351F5">
        <w:rPr>
          <w:rFonts w:ascii="Arial" w:hAnsi="Arial" w:cs="Arial"/>
          <w:sz w:val="24"/>
          <w:szCs w:val="24"/>
        </w:rPr>
        <w:t xml:space="preserve"> 61 il</w:t>
      </w:r>
      <w:r w:rsidR="008B4E86">
        <w:rPr>
          <w:rFonts w:ascii="Arial" w:hAnsi="Arial" w:cs="Arial"/>
          <w:sz w:val="24"/>
          <w:szCs w:val="24"/>
        </w:rPr>
        <w:t>in</w:t>
      </w:r>
      <w:r w:rsidRPr="00E351F5">
        <w:rPr>
          <w:rFonts w:ascii="Arial" w:hAnsi="Arial" w:cs="Arial"/>
          <w:sz w:val="24"/>
          <w:szCs w:val="24"/>
        </w:rPr>
        <w:t>de yapılmıştır. Araştırmada Amaç Ülkemizin mevcut Ekonomik, Siyasi ve Genel durumu hakkında halkın farkındalık düzeyini algılarını ve görüşlerini belirlemektir.</w:t>
      </w:r>
    </w:p>
    <w:p w:rsidR="000A36CE" w:rsidRDefault="00E351F5" w:rsidP="000A36CE">
      <w:pPr>
        <w:spacing w:line="360" w:lineRule="auto"/>
        <w:ind w:left="708" w:firstLine="565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Araştırma 18 yaş üstü Türkiye'de ikamet eden kişilerle </w:t>
      </w:r>
      <w:proofErr w:type="spellStart"/>
      <w:r w:rsidR="008B4E86" w:rsidRPr="00205EB4">
        <w:rPr>
          <w:rFonts w:ascii="Arial" w:hAnsi="Arial" w:cs="Arial"/>
          <w:b/>
          <w:i/>
          <w:sz w:val="24"/>
          <w:szCs w:val="24"/>
        </w:rPr>
        <w:t>SurveyMonkey</w:t>
      </w:r>
      <w:proofErr w:type="spellEnd"/>
      <w:r w:rsidR="008B4E86" w:rsidRPr="00205EB4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="008B4E86" w:rsidRPr="00205EB4">
        <w:rPr>
          <w:rFonts w:ascii="Arial" w:hAnsi="Arial" w:cs="Arial"/>
          <w:b/>
          <w:i/>
          <w:sz w:val="24"/>
          <w:szCs w:val="24"/>
        </w:rPr>
        <w:t>Audience</w:t>
      </w:r>
    </w:p>
    <w:p w:rsidR="00E351F5" w:rsidRPr="00E351F5" w:rsidRDefault="000A36CE" w:rsidP="000A36CE">
      <w:pPr>
        <w:spacing w:line="360" w:lineRule="auto"/>
        <w:ind w:left="565"/>
        <w:rPr>
          <w:rFonts w:ascii="Arial" w:hAnsi="Arial" w:cs="Arial"/>
          <w:sz w:val="24"/>
          <w:szCs w:val="24"/>
        </w:rPr>
      </w:pPr>
      <w:bookmarkStart w:id="0" w:name="_GoBack"/>
      <w:bookmarkEnd w:id="0"/>
      <w:proofErr w:type="spellEnd"/>
      <w:r w:rsidRPr="00E351F5">
        <w:rPr>
          <w:rFonts w:ascii="Arial" w:hAnsi="Arial" w:cs="Arial"/>
          <w:sz w:val="24"/>
          <w:szCs w:val="24"/>
        </w:rPr>
        <w:t>S</w:t>
      </w:r>
      <w:r w:rsidR="00E351F5" w:rsidRPr="00E351F5">
        <w:rPr>
          <w:rFonts w:ascii="Arial" w:hAnsi="Arial" w:cs="Arial"/>
          <w:sz w:val="24"/>
          <w:szCs w:val="24"/>
        </w:rPr>
        <w:t>istemi</w:t>
      </w:r>
      <w:r>
        <w:rPr>
          <w:rFonts w:ascii="Arial" w:hAnsi="Arial" w:cs="Arial"/>
          <w:sz w:val="24"/>
          <w:szCs w:val="24"/>
        </w:rPr>
        <w:t xml:space="preserve"> </w:t>
      </w:r>
      <w:r w:rsidR="008B4E86">
        <w:rPr>
          <w:rFonts w:ascii="Arial" w:hAnsi="Arial" w:cs="Arial"/>
          <w:sz w:val="24"/>
          <w:szCs w:val="24"/>
        </w:rPr>
        <w:t xml:space="preserve">Çevrimiçi </w:t>
      </w:r>
      <w:r w:rsidR="00205EB4">
        <w:rPr>
          <w:rFonts w:ascii="Arial" w:hAnsi="Arial" w:cs="Arial"/>
          <w:sz w:val="24"/>
          <w:szCs w:val="24"/>
        </w:rPr>
        <w:t xml:space="preserve">internet aracılığıyla </w:t>
      </w:r>
      <w:r w:rsidR="00E351F5" w:rsidRPr="00E351F5">
        <w:rPr>
          <w:rFonts w:ascii="Arial" w:hAnsi="Arial" w:cs="Arial"/>
          <w:sz w:val="24"/>
          <w:szCs w:val="24"/>
        </w:rPr>
        <w:t>kolay da örnekleme yöntemi kullanılarak yapılmıştır.</w:t>
      </w:r>
    </w:p>
    <w:p w:rsidR="00E351F5" w:rsidRPr="00E351F5" w:rsidRDefault="00E351F5" w:rsidP="000A36CE">
      <w:pPr>
        <w:spacing w:line="360" w:lineRule="auto"/>
        <w:ind w:left="565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Araştırmaya katılan toplam Denek sayısı </w:t>
      </w:r>
      <w:r w:rsidRPr="00205EB4">
        <w:rPr>
          <w:rFonts w:ascii="Arial" w:hAnsi="Arial" w:cs="Arial"/>
          <w:b/>
          <w:sz w:val="24"/>
          <w:szCs w:val="24"/>
        </w:rPr>
        <w:t>3.135'tir</w:t>
      </w:r>
      <w:r w:rsidRPr="00E351F5">
        <w:rPr>
          <w:rFonts w:ascii="Arial" w:hAnsi="Arial" w:cs="Arial"/>
          <w:sz w:val="24"/>
          <w:szCs w:val="24"/>
        </w:rPr>
        <w:t>. Hatta Payı +- 3 ‘tür.</w:t>
      </w:r>
    </w:p>
    <w:p w:rsidR="00E351F5" w:rsidRPr="00205EB4" w:rsidRDefault="00E351F5" w:rsidP="000A36CE">
      <w:pPr>
        <w:spacing w:line="360" w:lineRule="auto"/>
        <w:ind w:left="565"/>
        <w:rPr>
          <w:rFonts w:ascii="Arial" w:hAnsi="Arial" w:cs="Arial"/>
          <w:b/>
          <w:i/>
          <w:sz w:val="24"/>
          <w:szCs w:val="24"/>
        </w:rPr>
      </w:pPr>
      <w:r w:rsidRPr="00205EB4">
        <w:rPr>
          <w:rFonts w:ascii="Arial" w:hAnsi="Arial" w:cs="Arial"/>
          <w:b/>
          <w:i/>
          <w:sz w:val="24"/>
          <w:szCs w:val="24"/>
        </w:rPr>
        <w:t>Katılımcıların bölgelerine göre dağılımına bakıldığında;</w:t>
      </w:r>
    </w:p>
    <w:p w:rsidR="00E351F5" w:rsidRPr="00E351F5" w:rsidRDefault="00E351F5" w:rsidP="000A36CE">
      <w:pPr>
        <w:spacing w:line="360" w:lineRule="auto"/>
        <w:ind w:left="565"/>
        <w:rPr>
          <w:rFonts w:ascii="Arial" w:hAnsi="Arial" w:cs="Arial"/>
          <w:sz w:val="24"/>
          <w:szCs w:val="24"/>
        </w:rPr>
      </w:pPr>
      <w:r w:rsidRPr="00205EB4">
        <w:rPr>
          <w:rFonts w:ascii="Arial" w:hAnsi="Arial" w:cs="Arial"/>
          <w:b/>
          <w:i/>
          <w:sz w:val="24"/>
          <w:szCs w:val="24"/>
        </w:rPr>
        <w:t>Marmara bölgesinden</w:t>
      </w:r>
      <w:r w:rsidR="00087B7B">
        <w:rPr>
          <w:rFonts w:ascii="Arial" w:hAnsi="Arial" w:cs="Arial"/>
          <w:b/>
          <w:i/>
          <w:sz w:val="24"/>
          <w:szCs w:val="24"/>
        </w:rPr>
        <w:t>(1243 denek)</w:t>
      </w:r>
      <w:r w:rsidR="00205EB4">
        <w:rPr>
          <w:rFonts w:ascii="Arial" w:hAnsi="Arial" w:cs="Arial"/>
          <w:b/>
          <w:i/>
          <w:sz w:val="24"/>
          <w:szCs w:val="24"/>
        </w:rPr>
        <w:t>;</w:t>
      </w:r>
      <w:r w:rsidR="00087B7B">
        <w:rPr>
          <w:rFonts w:ascii="Arial" w:hAnsi="Arial" w:cs="Arial"/>
          <w:sz w:val="24"/>
          <w:szCs w:val="24"/>
        </w:rPr>
        <w:t xml:space="preserve"> İstanbul, </w:t>
      </w:r>
      <w:r w:rsidRPr="00E351F5">
        <w:rPr>
          <w:rFonts w:ascii="Arial" w:hAnsi="Arial" w:cs="Arial"/>
          <w:sz w:val="24"/>
          <w:szCs w:val="24"/>
        </w:rPr>
        <w:t>Bursa</w:t>
      </w:r>
      <w:r w:rsidR="00087B7B">
        <w:rPr>
          <w:rFonts w:ascii="Arial" w:hAnsi="Arial" w:cs="Arial"/>
          <w:sz w:val="24"/>
          <w:szCs w:val="24"/>
        </w:rPr>
        <w:t xml:space="preserve">, </w:t>
      </w:r>
      <w:r w:rsidRPr="00E351F5">
        <w:rPr>
          <w:rFonts w:ascii="Arial" w:hAnsi="Arial" w:cs="Arial"/>
          <w:sz w:val="24"/>
          <w:szCs w:val="24"/>
        </w:rPr>
        <w:t>Kocaeli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Balıkesir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Eskişehir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Tekirdağ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Sakarya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Düzce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Bilecik ve Edirne illeridir.</w:t>
      </w:r>
      <w:r w:rsidR="000A36CE">
        <w:rPr>
          <w:rFonts w:ascii="Arial" w:hAnsi="Arial" w:cs="Arial"/>
          <w:sz w:val="24"/>
          <w:szCs w:val="24"/>
        </w:rPr>
        <w:br/>
      </w:r>
      <w:r w:rsidRPr="00205EB4">
        <w:rPr>
          <w:rFonts w:ascii="Arial" w:hAnsi="Arial" w:cs="Arial"/>
          <w:b/>
          <w:i/>
          <w:sz w:val="24"/>
          <w:szCs w:val="24"/>
        </w:rPr>
        <w:t>İç Anadolu bölgesinden</w:t>
      </w:r>
      <w:r w:rsidR="00087B7B">
        <w:rPr>
          <w:rFonts w:ascii="Arial" w:hAnsi="Arial" w:cs="Arial"/>
          <w:b/>
          <w:i/>
          <w:sz w:val="24"/>
          <w:szCs w:val="24"/>
        </w:rPr>
        <w:t>(429 denek)</w:t>
      </w:r>
      <w:r w:rsidR="00205EB4">
        <w:rPr>
          <w:rFonts w:ascii="Arial" w:hAnsi="Arial" w:cs="Arial"/>
          <w:b/>
          <w:i/>
          <w:sz w:val="24"/>
          <w:szCs w:val="24"/>
        </w:rPr>
        <w:t>;</w:t>
      </w:r>
      <w:r w:rsidRPr="00E351F5">
        <w:rPr>
          <w:rFonts w:ascii="Arial" w:hAnsi="Arial" w:cs="Arial"/>
          <w:sz w:val="24"/>
          <w:szCs w:val="24"/>
        </w:rPr>
        <w:t xml:space="preserve"> Ankara</w:t>
      </w:r>
      <w:r w:rsidR="00087B7B">
        <w:rPr>
          <w:rFonts w:ascii="Arial" w:hAnsi="Arial" w:cs="Arial"/>
          <w:sz w:val="24"/>
          <w:szCs w:val="24"/>
        </w:rPr>
        <w:t xml:space="preserve">, </w:t>
      </w:r>
      <w:r w:rsidRPr="00E351F5">
        <w:rPr>
          <w:rFonts w:ascii="Arial" w:hAnsi="Arial" w:cs="Arial"/>
          <w:sz w:val="24"/>
          <w:szCs w:val="24"/>
        </w:rPr>
        <w:t>Konya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Kayseri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Aksaray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Sivas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Kırıkkale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Niğde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Çankırı ve Karamandır.</w:t>
      </w:r>
      <w:r w:rsidR="000A36CE">
        <w:rPr>
          <w:rFonts w:ascii="Arial" w:hAnsi="Arial" w:cs="Arial"/>
          <w:sz w:val="24"/>
          <w:szCs w:val="24"/>
        </w:rPr>
        <w:br/>
      </w:r>
      <w:r w:rsidRPr="00205EB4">
        <w:rPr>
          <w:rFonts w:ascii="Arial" w:hAnsi="Arial" w:cs="Arial"/>
          <w:b/>
          <w:i/>
          <w:sz w:val="24"/>
          <w:szCs w:val="24"/>
        </w:rPr>
        <w:t>Ege Bölgesi'nden</w:t>
      </w:r>
      <w:r w:rsidR="00087B7B">
        <w:rPr>
          <w:rFonts w:ascii="Arial" w:hAnsi="Arial" w:cs="Arial"/>
          <w:b/>
          <w:i/>
          <w:sz w:val="24"/>
          <w:szCs w:val="24"/>
        </w:rPr>
        <w:t>(363 denek)</w:t>
      </w:r>
      <w:r w:rsidRPr="00205EB4">
        <w:rPr>
          <w:rFonts w:ascii="Arial" w:hAnsi="Arial" w:cs="Arial"/>
          <w:b/>
          <w:i/>
          <w:sz w:val="24"/>
          <w:szCs w:val="24"/>
        </w:rPr>
        <w:t>;</w:t>
      </w:r>
      <w:r w:rsidRPr="00E351F5">
        <w:rPr>
          <w:rFonts w:ascii="Arial" w:hAnsi="Arial" w:cs="Arial"/>
          <w:sz w:val="24"/>
          <w:szCs w:val="24"/>
        </w:rPr>
        <w:t xml:space="preserve"> İzmir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Aydın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Muğla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Manisa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Denizli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Uşak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Kütahya</w:t>
      </w:r>
      <w:r w:rsidR="00087B7B">
        <w:rPr>
          <w:rFonts w:ascii="Arial" w:hAnsi="Arial" w:cs="Arial"/>
          <w:sz w:val="24"/>
          <w:szCs w:val="24"/>
        </w:rPr>
        <w:t xml:space="preserve"> ve Afyonkarahisar, illeridir.</w:t>
      </w:r>
      <w:r w:rsidR="00087B7B">
        <w:rPr>
          <w:rFonts w:ascii="Arial" w:hAnsi="Arial" w:cs="Arial"/>
          <w:sz w:val="24"/>
          <w:szCs w:val="24"/>
        </w:rPr>
        <w:br/>
      </w:r>
      <w:r w:rsidRPr="00087B7B">
        <w:rPr>
          <w:rFonts w:ascii="Arial" w:hAnsi="Arial" w:cs="Arial"/>
          <w:b/>
          <w:i/>
          <w:sz w:val="24"/>
          <w:szCs w:val="24"/>
        </w:rPr>
        <w:t>Akdeniz Bölgesi'nden</w:t>
      </w:r>
      <w:r w:rsidR="00087B7B" w:rsidRPr="00087B7B">
        <w:rPr>
          <w:rFonts w:ascii="Arial" w:hAnsi="Arial" w:cs="Arial"/>
          <w:b/>
          <w:i/>
          <w:sz w:val="24"/>
          <w:szCs w:val="24"/>
        </w:rPr>
        <w:t>(350 denek)</w:t>
      </w:r>
      <w:r w:rsidRPr="00087B7B">
        <w:rPr>
          <w:rFonts w:ascii="Arial" w:hAnsi="Arial" w:cs="Arial"/>
          <w:b/>
          <w:i/>
          <w:sz w:val="24"/>
          <w:szCs w:val="24"/>
        </w:rPr>
        <w:t>;</w:t>
      </w:r>
      <w:r w:rsidRPr="00E351F5">
        <w:rPr>
          <w:rFonts w:ascii="Arial" w:hAnsi="Arial" w:cs="Arial"/>
          <w:sz w:val="24"/>
          <w:szCs w:val="24"/>
        </w:rPr>
        <w:t xml:space="preserve"> Adana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Mersin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Hatay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Antalya</w:t>
      </w:r>
      <w:r w:rsidR="00087B7B">
        <w:rPr>
          <w:rFonts w:ascii="Arial" w:hAnsi="Arial" w:cs="Arial"/>
          <w:sz w:val="24"/>
          <w:szCs w:val="24"/>
        </w:rPr>
        <w:t xml:space="preserve">, </w:t>
      </w:r>
      <w:r w:rsidRPr="00E351F5">
        <w:rPr>
          <w:rFonts w:ascii="Arial" w:hAnsi="Arial" w:cs="Arial"/>
          <w:sz w:val="24"/>
          <w:szCs w:val="24"/>
        </w:rPr>
        <w:t>Kahramanmaraş</w:t>
      </w:r>
      <w:r w:rsidR="00087B7B">
        <w:rPr>
          <w:rFonts w:ascii="Arial" w:hAnsi="Arial" w:cs="Arial"/>
          <w:sz w:val="24"/>
          <w:szCs w:val="24"/>
        </w:rPr>
        <w:t>, Yozgat,</w:t>
      </w:r>
      <w:r w:rsidRPr="00E351F5">
        <w:rPr>
          <w:rFonts w:ascii="Arial" w:hAnsi="Arial" w:cs="Arial"/>
          <w:sz w:val="24"/>
          <w:szCs w:val="24"/>
        </w:rPr>
        <w:t xml:space="preserve"> Osmaniye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Burdur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</w:t>
      </w:r>
      <w:r w:rsidR="000A36CE">
        <w:rPr>
          <w:rFonts w:ascii="Arial" w:hAnsi="Arial" w:cs="Arial"/>
          <w:sz w:val="24"/>
          <w:szCs w:val="24"/>
        </w:rPr>
        <w:br/>
      </w:r>
      <w:r w:rsidRPr="00087B7B">
        <w:rPr>
          <w:rFonts w:ascii="Arial" w:hAnsi="Arial" w:cs="Arial"/>
          <w:b/>
          <w:i/>
          <w:sz w:val="24"/>
          <w:szCs w:val="24"/>
        </w:rPr>
        <w:t>Güneydoğu Anadolu Bölgesi'nden</w:t>
      </w:r>
      <w:r w:rsidR="00087B7B">
        <w:rPr>
          <w:rFonts w:ascii="Arial" w:hAnsi="Arial" w:cs="Arial"/>
          <w:b/>
          <w:i/>
          <w:sz w:val="24"/>
          <w:szCs w:val="24"/>
        </w:rPr>
        <w:t>(342 denek)</w:t>
      </w:r>
      <w:r w:rsidRPr="00087B7B">
        <w:rPr>
          <w:rFonts w:ascii="Arial" w:hAnsi="Arial" w:cs="Arial"/>
          <w:b/>
          <w:i/>
          <w:sz w:val="24"/>
          <w:szCs w:val="24"/>
        </w:rPr>
        <w:t>;</w:t>
      </w:r>
      <w:r w:rsidR="00087B7B">
        <w:rPr>
          <w:rFonts w:ascii="Arial" w:hAnsi="Arial" w:cs="Arial"/>
          <w:sz w:val="24"/>
          <w:szCs w:val="24"/>
        </w:rPr>
        <w:t xml:space="preserve"> Diyarbakır, </w:t>
      </w:r>
      <w:r w:rsidRPr="00E351F5">
        <w:rPr>
          <w:rFonts w:ascii="Arial" w:hAnsi="Arial" w:cs="Arial"/>
          <w:sz w:val="24"/>
          <w:szCs w:val="24"/>
        </w:rPr>
        <w:t>Şanlıurfa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Gaziantep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Mardin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Bitlis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Batman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</w:t>
      </w:r>
      <w:r w:rsidRPr="00205EB4">
        <w:rPr>
          <w:rFonts w:ascii="Arial" w:hAnsi="Arial" w:cs="Arial"/>
          <w:i/>
          <w:sz w:val="24"/>
          <w:szCs w:val="24"/>
        </w:rPr>
        <w:t>Adıyaman</w:t>
      </w:r>
      <w:r w:rsidRPr="00E351F5">
        <w:rPr>
          <w:rFonts w:ascii="Arial" w:hAnsi="Arial" w:cs="Arial"/>
          <w:sz w:val="24"/>
          <w:szCs w:val="24"/>
        </w:rPr>
        <w:t>.</w:t>
      </w:r>
      <w:r w:rsidR="000A36CE">
        <w:rPr>
          <w:rFonts w:ascii="Arial" w:hAnsi="Arial" w:cs="Arial"/>
          <w:sz w:val="24"/>
          <w:szCs w:val="24"/>
        </w:rPr>
        <w:br/>
      </w:r>
      <w:r w:rsidRPr="00205EB4">
        <w:rPr>
          <w:rFonts w:ascii="Arial" w:hAnsi="Arial" w:cs="Arial"/>
          <w:b/>
          <w:i/>
          <w:sz w:val="24"/>
          <w:szCs w:val="24"/>
        </w:rPr>
        <w:t>Karadeniz bölgesinden</w:t>
      </w:r>
      <w:r w:rsidR="00087B7B">
        <w:rPr>
          <w:rFonts w:ascii="Arial" w:hAnsi="Arial" w:cs="Arial"/>
          <w:b/>
          <w:i/>
          <w:sz w:val="24"/>
          <w:szCs w:val="24"/>
        </w:rPr>
        <w:t>(286 denek)</w:t>
      </w:r>
      <w:r w:rsidRPr="00205EB4">
        <w:rPr>
          <w:rFonts w:ascii="Arial" w:hAnsi="Arial" w:cs="Arial"/>
          <w:b/>
          <w:i/>
          <w:sz w:val="24"/>
          <w:szCs w:val="24"/>
        </w:rPr>
        <w:t>;</w:t>
      </w:r>
      <w:r w:rsidRPr="00205EB4">
        <w:rPr>
          <w:rFonts w:ascii="Arial" w:hAnsi="Arial" w:cs="Arial"/>
          <w:i/>
          <w:sz w:val="24"/>
          <w:szCs w:val="24"/>
        </w:rPr>
        <w:t xml:space="preserve"> Samsun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Giresun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Ordu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Sinop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Trabzon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Çorum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205EB4">
        <w:rPr>
          <w:rFonts w:ascii="Arial" w:hAnsi="Arial" w:cs="Arial"/>
          <w:i/>
          <w:sz w:val="24"/>
          <w:szCs w:val="24"/>
        </w:rPr>
        <w:t xml:space="preserve"> Kastamonu</w:t>
      </w:r>
      <w:r w:rsidR="00087B7B">
        <w:rPr>
          <w:rFonts w:ascii="Arial" w:hAnsi="Arial" w:cs="Arial"/>
          <w:i/>
          <w:sz w:val="24"/>
          <w:szCs w:val="24"/>
        </w:rPr>
        <w:t>, Artvin,</w:t>
      </w:r>
      <w:r w:rsidRPr="00205EB4">
        <w:rPr>
          <w:rFonts w:ascii="Arial" w:hAnsi="Arial" w:cs="Arial"/>
          <w:i/>
          <w:sz w:val="24"/>
          <w:szCs w:val="24"/>
        </w:rPr>
        <w:t xml:space="preserve"> Bolu</w:t>
      </w:r>
      <w:r w:rsidR="00087B7B">
        <w:rPr>
          <w:rFonts w:ascii="Arial" w:hAnsi="Arial" w:cs="Arial"/>
          <w:i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Amasya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Rize ve Bayburt.</w:t>
      </w:r>
      <w:r w:rsidR="000A36CE">
        <w:rPr>
          <w:rFonts w:ascii="Arial" w:hAnsi="Arial" w:cs="Arial"/>
          <w:sz w:val="24"/>
          <w:szCs w:val="24"/>
        </w:rPr>
        <w:br/>
      </w:r>
      <w:r w:rsidRPr="00205EB4">
        <w:rPr>
          <w:rFonts w:ascii="Arial" w:hAnsi="Arial" w:cs="Arial"/>
          <w:b/>
          <w:i/>
          <w:sz w:val="24"/>
          <w:szCs w:val="24"/>
        </w:rPr>
        <w:t>Doğu Anadolu Bölgesi'nden</w:t>
      </w:r>
      <w:r w:rsidR="00087B7B">
        <w:rPr>
          <w:rFonts w:ascii="Arial" w:hAnsi="Arial" w:cs="Arial"/>
          <w:b/>
          <w:i/>
          <w:sz w:val="24"/>
          <w:szCs w:val="24"/>
        </w:rPr>
        <w:t>(132 denek)</w:t>
      </w:r>
      <w:r w:rsidRPr="00205EB4">
        <w:rPr>
          <w:rFonts w:ascii="Arial" w:hAnsi="Arial" w:cs="Arial"/>
          <w:b/>
          <w:i/>
          <w:sz w:val="24"/>
          <w:szCs w:val="24"/>
        </w:rPr>
        <w:t>;</w:t>
      </w:r>
      <w:r w:rsidRPr="00E351F5">
        <w:rPr>
          <w:rFonts w:ascii="Arial" w:hAnsi="Arial" w:cs="Arial"/>
          <w:sz w:val="24"/>
          <w:szCs w:val="24"/>
        </w:rPr>
        <w:t xml:space="preserve"> Erzurum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Van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Elazığ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Malatya</w:t>
      </w:r>
      <w:r w:rsidR="00087B7B">
        <w:rPr>
          <w:rFonts w:ascii="Arial" w:hAnsi="Arial" w:cs="Arial"/>
          <w:sz w:val="24"/>
          <w:szCs w:val="24"/>
        </w:rPr>
        <w:t>,</w:t>
      </w:r>
      <w:r w:rsidRPr="00E351F5">
        <w:rPr>
          <w:rFonts w:ascii="Arial" w:hAnsi="Arial" w:cs="Arial"/>
          <w:sz w:val="24"/>
          <w:szCs w:val="24"/>
        </w:rPr>
        <w:t xml:space="preserve"> Ardahan ve Ağrı illeridir.</w:t>
      </w:r>
    </w:p>
    <w:p w:rsidR="00E351F5" w:rsidRPr="00E351F5" w:rsidRDefault="00E351F5" w:rsidP="000A36CE">
      <w:pPr>
        <w:spacing w:line="360" w:lineRule="auto"/>
        <w:ind w:left="565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Araştırmaya katılan deneklerin Cinsiyet dağılımına göre bakıldığında katılımcıların </w:t>
      </w:r>
      <w:r w:rsidRPr="00205EB4">
        <w:rPr>
          <w:rFonts w:ascii="Arial" w:hAnsi="Arial" w:cs="Arial"/>
          <w:b/>
          <w:sz w:val="24"/>
          <w:szCs w:val="24"/>
        </w:rPr>
        <w:t>%57.5'i</w:t>
      </w:r>
      <w:r w:rsidRPr="00E351F5">
        <w:rPr>
          <w:rFonts w:ascii="Arial" w:hAnsi="Arial" w:cs="Arial"/>
          <w:sz w:val="24"/>
          <w:szCs w:val="24"/>
        </w:rPr>
        <w:t xml:space="preserve"> Erkek</w:t>
      </w:r>
      <w:r w:rsidR="00205EB4">
        <w:rPr>
          <w:rFonts w:ascii="Arial" w:hAnsi="Arial" w:cs="Arial"/>
          <w:sz w:val="24"/>
          <w:szCs w:val="24"/>
        </w:rPr>
        <w:t xml:space="preserve">, </w:t>
      </w:r>
      <w:r w:rsidRPr="00205EB4">
        <w:rPr>
          <w:rFonts w:ascii="Arial" w:hAnsi="Arial" w:cs="Arial"/>
          <w:b/>
          <w:sz w:val="24"/>
          <w:szCs w:val="24"/>
        </w:rPr>
        <w:t>%42,5</w:t>
      </w:r>
      <w:r w:rsidRPr="00E351F5">
        <w:rPr>
          <w:rFonts w:ascii="Arial" w:hAnsi="Arial" w:cs="Arial"/>
          <w:sz w:val="24"/>
          <w:szCs w:val="24"/>
        </w:rPr>
        <w:t xml:space="preserve"> ise Kadın katılımcıdan oluşmaktadır.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center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ARAŞTIRMAYA KATILANLARIN ÇOĞUNLU</w:t>
      </w:r>
      <w:r w:rsidR="00205EB4">
        <w:rPr>
          <w:rFonts w:ascii="Arial" w:hAnsi="Arial" w:cs="Arial"/>
          <w:b/>
          <w:sz w:val="24"/>
          <w:szCs w:val="24"/>
        </w:rPr>
        <w:t>ĞU</w:t>
      </w:r>
      <w:r w:rsidRPr="00E351F5">
        <w:rPr>
          <w:rFonts w:ascii="Arial" w:hAnsi="Arial" w:cs="Arial"/>
          <w:b/>
          <w:sz w:val="24"/>
          <w:szCs w:val="24"/>
        </w:rPr>
        <w:t xml:space="preserve"> SİYASİ KİMLİK OLARAK ATATÜRKÇÜ!</w:t>
      </w:r>
    </w:p>
    <w:p w:rsidR="00E351F5" w:rsidRPr="00E351F5" w:rsidRDefault="00E351F5" w:rsidP="00205EB4">
      <w:pPr>
        <w:spacing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Araştırmaya katılan deneklerin; </w:t>
      </w:r>
      <w:r w:rsidRPr="00612E50">
        <w:rPr>
          <w:rFonts w:ascii="Arial" w:hAnsi="Arial" w:cs="Arial"/>
          <w:b/>
          <w:i/>
          <w:sz w:val="24"/>
          <w:szCs w:val="24"/>
        </w:rPr>
        <w:t>Siyasi kimlik olarak Kendinizi nasıl tanımlarsınız?</w:t>
      </w:r>
      <w:r w:rsidRPr="00E351F5">
        <w:rPr>
          <w:rFonts w:ascii="Arial" w:hAnsi="Arial" w:cs="Arial"/>
          <w:sz w:val="24"/>
          <w:szCs w:val="24"/>
        </w:rPr>
        <w:t xml:space="preserve"> Sorusuna vermiş oldukları yanıtlara gör</w:t>
      </w:r>
      <w:r w:rsidR="00612E50">
        <w:rPr>
          <w:rFonts w:ascii="Arial" w:hAnsi="Arial" w:cs="Arial"/>
          <w:sz w:val="24"/>
          <w:szCs w:val="24"/>
        </w:rPr>
        <w:t>e değerlendirilecek olursak % 26</w:t>
      </w:r>
      <w:r w:rsidRPr="00E351F5">
        <w:rPr>
          <w:rFonts w:ascii="Arial" w:hAnsi="Arial" w:cs="Arial"/>
          <w:sz w:val="24"/>
          <w:szCs w:val="24"/>
        </w:rPr>
        <w:t>,2'si Atatürkçü,% 21,1 biri Milliyetçi ,% 13,7'si Vatansever ,% 8,1'i laik,% 7,8'i Dindar, % 7,1 Demokrat,% 6,4'ü Milli Görüşçü,% 5,3'ü Muhafazakâr,% 2,9'u İslamcı, % 1,1'i Kürt milliyetçisi olarak tanımlamışlardır.</w:t>
      </w:r>
    </w:p>
    <w:p w:rsidR="00E351F5" w:rsidRPr="00E351F5" w:rsidRDefault="00E351F5" w:rsidP="00612E50">
      <w:pPr>
        <w:spacing w:line="360" w:lineRule="auto"/>
        <w:ind w:left="565"/>
        <w:jc w:val="center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4E3D8949" wp14:editId="29C8A5D7">
            <wp:extent cx="5608320" cy="5608320"/>
            <wp:effectExtent l="0" t="0" r="0" b="0"/>
            <wp:docPr id="1" name="Resim 1" descr="E:\silmeyiniz_sistem_dosyası\Desktop\Yeni klasör\WhatsApp Image 2024-07-03 at 09.5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lmeyiniz_sistem_dosyası\Desktop\Yeni klasör\WhatsApp Image 2024-07-03 at 09.56.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612E50" w:rsidRDefault="00612E50" w:rsidP="003F5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F53E6" w:rsidRPr="00E351F5" w:rsidRDefault="003F53E6" w:rsidP="003F53E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TÜRKİYENİN SORUNLARINI RECEP TAYYİP ERDOĞAN ÇÖZER!</w:t>
      </w:r>
    </w:p>
    <w:p w:rsidR="00E351F5" w:rsidRPr="00E351F5" w:rsidRDefault="00E351F5" w:rsidP="00612E50">
      <w:pPr>
        <w:spacing w:line="360" w:lineRule="auto"/>
        <w:ind w:left="708" w:firstLine="708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Araştırma ’da katılımcılara </w:t>
      </w:r>
      <w:r w:rsidRPr="00612E50">
        <w:rPr>
          <w:rFonts w:ascii="Arial" w:hAnsi="Arial" w:cs="Arial"/>
          <w:b/>
          <w:i/>
          <w:sz w:val="24"/>
          <w:szCs w:val="24"/>
        </w:rPr>
        <w:t>Size göre Türkiye'nin sorunlarını hangi lider çözer?</w:t>
      </w:r>
      <w:r w:rsidRPr="00E351F5">
        <w:rPr>
          <w:rFonts w:ascii="Arial" w:hAnsi="Arial" w:cs="Arial"/>
          <w:sz w:val="24"/>
          <w:szCs w:val="24"/>
        </w:rPr>
        <w:t xml:space="preserve"> Sorusu sorulmuş katılımcıların %34,1'i Recep Tayyip Erdoğan,% 23,2'si Özgür Özel,% 9,9'u Fatih Erbakan,% 6,4'ü Tülay </w:t>
      </w:r>
      <w:proofErr w:type="spellStart"/>
      <w:r w:rsidRPr="00E351F5">
        <w:rPr>
          <w:rFonts w:ascii="Arial" w:hAnsi="Arial" w:cs="Arial"/>
          <w:sz w:val="24"/>
          <w:szCs w:val="24"/>
        </w:rPr>
        <w:t>Hatimoğulları</w:t>
      </w:r>
      <w:proofErr w:type="spellEnd"/>
      <w:r w:rsidRPr="00E351F5">
        <w:rPr>
          <w:rFonts w:ascii="Arial" w:hAnsi="Arial" w:cs="Arial"/>
          <w:sz w:val="24"/>
          <w:szCs w:val="24"/>
        </w:rPr>
        <w:t xml:space="preserve">,% 4,4'ü Ümit Özdağ,% 2,8'i </w:t>
      </w:r>
      <w:proofErr w:type="spellStart"/>
      <w:r w:rsidRPr="00E351F5">
        <w:rPr>
          <w:rFonts w:ascii="Arial" w:hAnsi="Arial" w:cs="Arial"/>
          <w:sz w:val="24"/>
          <w:szCs w:val="24"/>
        </w:rPr>
        <w:t>Musavat</w:t>
      </w:r>
      <w:proofErr w:type="spellEnd"/>
      <w:r w:rsidRPr="00E351F5">
        <w:rPr>
          <w:rFonts w:ascii="Arial" w:hAnsi="Arial" w:cs="Arial"/>
          <w:sz w:val="24"/>
          <w:szCs w:val="24"/>
        </w:rPr>
        <w:t xml:space="preserve"> Dervişoğlu cevaplarını vermişlerdir.</w:t>
      </w:r>
    </w:p>
    <w:p w:rsidR="00E351F5" w:rsidRPr="00E351F5" w:rsidRDefault="00E351F5" w:rsidP="00612E50">
      <w:pPr>
        <w:pStyle w:val="NormalWeb"/>
        <w:spacing w:line="360" w:lineRule="auto"/>
        <w:ind w:left="565"/>
        <w:jc w:val="center"/>
        <w:rPr>
          <w:rFonts w:ascii="Arial" w:hAnsi="Arial" w:cs="Arial"/>
        </w:rPr>
      </w:pPr>
      <w:r w:rsidRPr="00E351F5">
        <w:rPr>
          <w:rFonts w:ascii="Arial" w:hAnsi="Arial" w:cs="Arial"/>
          <w:noProof/>
        </w:rPr>
        <w:drawing>
          <wp:inline distT="0" distB="0" distL="0" distR="0" wp14:anchorId="118EE74D" wp14:editId="324C1F4F">
            <wp:extent cx="5410200" cy="5410200"/>
            <wp:effectExtent l="0" t="0" r="0" b="0"/>
            <wp:docPr id="2" name="Resim 2" descr="E:\silmeyiniz_sistem_dosyası\Desktop\Yeni klasör\WhatsApp Image 2024-07-03 at 09.5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ilmeyiniz_sistem_dosyası\Desktop\Yeni klasör\WhatsApp Image 2024-07-03 at 09.56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40590F" w:rsidP="0040590F">
      <w:pPr>
        <w:spacing w:line="360" w:lineRule="auto"/>
        <w:ind w:firstLine="5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TÜRKİYENİN MEVCUT</w:t>
      </w:r>
      <w:r w:rsidR="00E351F5" w:rsidRPr="00E351F5">
        <w:rPr>
          <w:rFonts w:ascii="Arial" w:hAnsi="Arial" w:cs="Arial"/>
          <w:b/>
          <w:sz w:val="24"/>
          <w:szCs w:val="24"/>
        </w:rPr>
        <w:t xml:space="preserve"> EKONOMİK DURUMU ÇOK KÖTÜ!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Katılımcılara </w:t>
      </w:r>
      <w:r w:rsidRPr="0040590F">
        <w:rPr>
          <w:rFonts w:ascii="Arial" w:hAnsi="Arial" w:cs="Arial"/>
          <w:b/>
          <w:i/>
          <w:sz w:val="24"/>
          <w:szCs w:val="24"/>
        </w:rPr>
        <w:t>Türkiye'nin mevcut Ekonomik durumunu nasıl değerlendiriyorsunuz?</w:t>
      </w:r>
      <w:r w:rsidRPr="00E351F5">
        <w:rPr>
          <w:rFonts w:ascii="Arial" w:hAnsi="Arial" w:cs="Arial"/>
          <w:sz w:val="24"/>
          <w:szCs w:val="24"/>
        </w:rPr>
        <w:t xml:space="preserve"> Sorusu sorulmuş alınan cevaplar % 54,3 Çok kötü,% 17,4 Kötü,% 22,2 İyi,%5,3 Çok İyi % 0,8 Fikrim yok cevapları alınmıştır.</w:t>
      </w:r>
    </w:p>
    <w:p w:rsidR="00E351F5" w:rsidRPr="00E351F5" w:rsidRDefault="00E351F5" w:rsidP="0040590F">
      <w:pPr>
        <w:spacing w:before="100" w:beforeAutospacing="1" w:after="100" w:afterAutospacing="1" w:line="360" w:lineRule="auto"/>
        <w:ind w:left="565"/>
        <w:jc w:val="center"/>
        <w:rPr>
          <w:rFonts w:ascii="Arial" w:eastAsia="Times New Roman" w:hAnsi="Arial" w:cs="Arial"/>
          <w:sz w:val="24"/>
          <w:szCs w:val="24"/>
          <w:lang w:eastAsia="tr-TR"/>
        </w:rPr>
      </w:pPr>
      <w:r w:rsidRPr="00E351F5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2D59E53A" wp14:editId="6CBBBF81">
            <wp:extent cx="5699760" cy="5699760"/>
            <wp:effectExtent l="0" t="0" r="0" b="0"/>
            <wp:docPr id="5" name="Resim 5" descr="E:\silmeyiniz_sistem_dosyası\Desktop\Yeni klasör\WhatsApp Image 2024-07-03 at 09.5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ilmeyiniz_sistem_dosyası\Desktop\Yeni klasör\WhatsApp Image 2024-07-03 at 09.56.2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40590F" w:rsidRDefault="0040590F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40590F" w:rsidRPr="00E351F5" w:rsidRDefault="0040590F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YANLIŞ PARA POLİTİKALARI, YÜKSEK ENFİLASYONUN BAŞLICA SEBEBİ!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40590F">
        <w:rPr>
          <w:rFonts w:ascii="Arial" w:hAnsi="Arial" w:cs="Arial"/>
          <w:b/>
          <w:i/>
          <w:sz w:val="24"/>
          <w:szCs w:val="24"/>
        </w:rPr>
        <w:t>Sizce Türkiye'deki Yüksek Enflasyonun başlıca sebebi nedir?</w:t>
      </w:r>
      <w:r w:rsidRPr="00E351F5">
        <w:rPr>
          <w:rFonts w:ascii="Arial" w:hAnsi="Arial" w:cs="Arial"/>
          <w:sz w:val="24"/>
          <w:szCs w:val="24"/>
        </w:rPr>
        <w:t xml:space="preserve"> Sorusuna katılımcıların %36,3'ü Yanlış para politikaları,% 21,7'si Yüksek kamu harcamaları,% 13,8'i Döviz kurlarındaki dalgalanmalar,% 8,2'si Üretim maliyetlerindeki artış,% 20,1 ise Diğer cevabını vermişlerdir.</w:t>
      </w:r>
    </w:p>
    <w:p w:rsidR="00E351F5" w:rsidRPr="00E351F5" w:rsidRDefault="00E351F5" w:rsidP="0040590F">
      <w:pPr>
        <w:spacing w:before="100" w:beforeAutospacing="1" w:after="100" w:afterAutospacing="1" w:line="360" w:lineRule="auto"/>
        <w:ind w:left="565"/>
        <w:jc w:val="center"/>
        <w:rPr>
          <w:rFonts w:ascii="Arial" w:eastAsia="Times New Roman" w:hAnsi="Arial" w:cs="Arial"/>
          <w:sz w:val="24"/>
          <w:szCs w:val="24"/>
          <w:lang w:eastAsia="tr-TR"/>
        </w:rPr>
      </w:pPr>
      <w:r w:rsidRPr="00E351F5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79AEA51B" wp14:editId="3C00F6B8">
            <wp:extent cx="5859780" cy="5859780"/>
            <wp:effectExtent l="0" t="0" r="7620" b="7620"/>
            <wp:docPr id="6" name="Resim 6" descr="E:\silmeyiniz_sistem_dosyası\Desktop\Yeni klasör\WhatsApp Image 2024-07-03 at 09.56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ilmeyiniz_sistem_dosyası\Desktop\Yeni klasör\WhatsApp Image 2024-07-03 at 09.56.25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40590F" w:rsidRDefault="0040590F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TÜRKİYE’NİN EKONOMİK SIKINTILARININ ANA NEDENİ İÇ POLİTİKA HATALARI!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303F2B">
        <w:rPr>
          <w:rFonts w:ascii="Arial" w:hAnsi="Arial" w:cs="Arial"/>
          <w:b/>
          <w:i/>
          <w:sz w:val="24"/>
          <w:szCs w:val="24"/>
        </w:rPr>
        <w:t>Size göre Türkiye'nin Ekonomik sıkıntılarının ana nedeni nedir?</w:t>
      </w:r>
      <w:r w:rsidRPr="00E351F5">
        <w:rPr>
          <w:rFonts w:ascii="Arial" w:hAnsi="Arial" w:cs="Arial"/>
          <w:sz w:val="24"/>
          <w:szCs w:val="24"/>
        </w:rPr>
        <w:t xml:space="preserve"> Sorusuna katılımcıların % 25,2'si İç politika hataları,% 19,9'u Yetersiz üretim ve sanayi,% 18,3'ü Küresel ekonomik kriz,% 11,4'ü Yüksek enflasyon,% 8,5'i Dış politika ve Uluslararası İlişkiler,% 16,7'si ise Diğer cevabını vermişlerdir</w:t>
      </w:r>
    </w:p>
    <w:p w:rsidR="00E351F5" w:rsidRPr="00E351F5" w:rsidRDefault="00E351F5" w:rsidP="00303F2B">
      <w:pPr>
        <w:spacing w:line="360" w:lineRule="auto"/>
        <w:ind w:left="565"/>
        <w:jc w:val="center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0C05B8B4" wp14:editId="528B8C49">
            <wp:extent cx="5943600" cy="5943600"/>
            <wp:effectExtent l="0" t="0" r="0" b="0"/>
            <wp:docPr id="3" name="Resim 3" descr="E:\silmeyiniz_sistem_dosyası\Desktop\WhatsApp Image 2024-07-03 at 16.1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lmeyiniz_sistem_dosyası\Desktop\WhatsApp Image 2024-07-03 at 16.13.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303F2B" w:rsidRDefault="00303F2B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TÜRKİYE’DE İŞSİZLİĞİN ANA NEDENİ EĞİTİM VE İŞ GÜCÜ ARASINDAKİ UYUMSUZLUK!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303F2B">
        <w:rPr>
          <w:rFonts w:ascii="Arial" w:hAnsi="Arial" w:cs="Arial"/>
          <w:b/>
          <w:i/>
          <w:sz w:val="24"/>
          <w:szCs w:val="24"/>
        </w:rPr>
        <w:t>Türkiye'deki İşsizliğin Ana sebebi nedir?</w:t>
      </w:r>
      <w:r w:rsidRPr="00E351F5">
        <w:rPr>
          <w:rFonts w:ascii="Arial" w:hAnsi="Arial" w:cs="Arial"/>
          <w:sz w:val="24"/>
          <w:szCs w:val="24"/>
        </w:rPr>
        <w:t xml:space="preserve"> Sorusuna Katılımcıların;% 45'i Eğitim ve işgücü arasındaki uyumsuzluk,% 18,9'u Yetersiz Ekonomik büyüme,% 15,7'si Küçük ve Orta ölçekli işletmelerin desteklenmemesi,% 2,2'si Teknolojik gelişmeler ve otomasyon,% 18,2'si ise Diğer cevapları vermişlerdir.</w:t>
      </w:r>
    </w:p>
    <w:p w:rsidR="00E351F5" w:rsidRPr="00E351F5" w:rsidRDefault="00E351F5" w:rsidP="00303F2B">
      <w:pPr>
        <w:pStyle w:val="NormalWeb"/>
        <w:spacing w:line="360" w:lineRule="auto"/>
        <w:ind w:left="565"/>
        <w:jc w:val="center"/>
        <w:rPr>
          <w:rFonts w:ascii="Arial" w:hAnsi="Arial" w:cs="Arial"/>
        </w:rPr>
      </w:pPr>
      <w:r w:rsidRPr="00E351F5">
        <w:rPr>
          <w:rFonts w:ascii="Arial" w:hAnsi="Arial" w:cs="Arial"/>
          <w:noProof/>
        </w:rPr>
        <w:drawing>
          <wp:inline distT="0" distB="0" distL="0" distR="0" wp14:anchorId="4E919D84" wp14:editId="4354B85B">
            <wp:extent cx="5455920" cy="5455920"/>
            <wp:effectExtent l="0" t="0" r="0" b="0"/>
            <wp:docPr id="4" name="Resim 4" descr="E:\silmeyiniz_sistem_dosyası\Desktop\Yeni klasör\WhatsApp Image 2024-07-03 at 09.5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ilmeyiniz_sistem_dosyası\Desktop\Yeni klasör\WhatsApp Image 2024-07-03 at 09.56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2B" w:rsidRDefault="00303F2B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303F2B" w:rsidRDefault="00303F2B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303F2B" w:rsidRDefault="00303F2B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CHP’NİN MAHALLİ İDARELER SEÇİMLERİNDE ZAFER KAZANMASI ULUSAL SİYASET ÜZERİNDE HİÇ BİR ETKİ YARATMAZ!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Katılımcılara </w:t>
      </w:r>
      <w:r w:rsidRPr="00303F2B">
        <w:rPr>
          <w:rFonts w:ascii="Arial" w:hAnsi="Arial" w:cs="Arial"/>
          <w:b/>
          <w:i/>
          <w:sz w:val="24"/>
          <w:szCs w:val="24"/>
        </w:rPr>
        <w:t>CHP'nin mahalli idareleri seçimlerinde Zafer kazanması ulusal siyaset üzerinde nasıl bir etki yaratır?</w:t>
      </w:r>
      <w:r w:rsidRPr="00E351F5">
        <w:rPr>
          <w:rFonts w:ascii="Arial" w:hAnsi="Arial" w:cs="Arial"/>
          <w:sz w:val="24"/>
          <w:szCs w:val="24"/>
        </w:rPr>
        <w:t xml:space="preserve"> Sorusu sorulmuş </w:t>
      </w:r>
      <w:r w:rsidR="00303F2B">
        <w:rPr>
          <w:rFonts w:ascii="Arial" w:hAnsi="Arial" w:cs="Arial"/>
          <w:sz w:val="24"/>
          <w:szCs w:val="24"/>
        </w:rPr>
        <w:t xml:space="preserve">alınan cevaplarda </w:t>
      </w:r>
      <w:r w:rsidRPr="00E351F5">
        <w:rPr>
          <w:rFonts w:ascii="Arial" w:hAnsi="Arial" w:cs="Arial"/>
          <w:sz w:val="24"/>
          <w:szCs w:val="24"/>
        </w:rPr>
        <w:t>% 41,9'u Hiçbir etkisi olmaz,</w:t>
      </w:r>
      <w:r w:rsidR="00303F2B">
        <w:rPr>
          <w:rFonts w:ascii="Arial" w:hAnsi="Arial" w:cs="Arial"/>
          <w:sz w:val="24"/>
          <w:szCs w:val="24"/>
        </w:rPr>
        <w:t xml:space="preserve"> cevabını verirken, </w:t>
      </w:r>
      <w:r w:rsidRPr="00E351F5">
        <w:rPr>
          <w:rFonts w:ascii="Arial" w:hAnsi="Arial" w:cs="Arial"/>
          <w:sz w:val="24"/>
          <w:szCs w:val="24"/>
        </w:rPr>
        <w:t>% 24,8'i CHP'nin ulusal politikada güçlenmesini sağlar,% 19,3'ü İktidar partisini zayıflatır,% 13'ü Muhalefetin genel olarak güçlenmesini sağlar, % 1 ise Fikrim yok cevapları vermiştir.</w:t>
      </w:r>
    </w:p>
    <w:p w:rsidR="00E351F5" w:rsidRPr="00E351F5" w:rsidRDefault="00E351F5" w:rsidP="00303F2B">
      <w:pPr>
        <w:pStyle w:val="NormalWeb"/>
        <w:spacing w:line="360" w:lineRule="auto"/>
        <w:ind w:left="565"/>
        <w:jc w:val="center"/>
        <w:rPr>
          <w:rFonts w:ascii="Arial" w:hAnsi="Arial" w:cs="Arial"/>
        </w:rPr>
      </w:pPr>
      <w:r w:rsidRPr="00E351F5">
        <w:rPr>
          <w:rFonts w:ascii="Arial" w:hAnsi="Arial" w:cs="Arial"/>
          <w:noProof/>
        </w:rPr>
        <w:drawing>
          <wp:inline distT="0" distB="0" distL="0" distR="0" wp14:anchorId="24314803" wp14:editId="11A46379">
            <wp:extent cx="5646420" cy="5646420"/>
            <wp:effectExtent l="0" t="0" r="0" b="0"/>
            <wp:docPr id="7" name="Resim 7" descr="E:\silmeyiniz_sistem_dosyası\Desktop\Yeni klasör\WhatsApp Image 2024-07-03 at 09.5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ilmeyiniz_sistem_dosyası\Desktop\Yeni klasör\WhatsApp Image 2024-07-03 at 09.56.2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YENİDEN REFAH PARTİSİ AKPARTİYE ALTERNATİF OLAMAZ!</w:t>
      </w:r>
    </w:p>
    <w:p w:rsidR="002C52A0" w:rsidRDefault="00E351F5" w:rsidP="002C52A0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sz w:val="24"/>
          <w:szCs w:val="24"/>
        </w:rPr>
        <w:t xml:space="preserve">Katılımcılara sorulan bir diğer soruda ise; </w:t>
      </w:r>
      <w:r w:rsidRPr="002C52A0">
        <w:rPr>
          <w:rFonts w:ascii="Arial" w:hAnsi="Arial" w:cs="Arial"/>
          <w:b/>
          <w:i/>
          <w:sz w:val="24"/>
          <w:szCs w:val="24"/>
        </w:rPr>
        <w:t>Size göre yeniden Refah Partisi AK Parti'ye Alternatif bir parti olabilir mi?</w:t>
      </w:r>
      <w:r w:rsidRPr="00E351F5">
        <w:rPr>
          <w:rFonts w:ascii="Arial" w:hAnsi="Arial" w:cs="Arial"/>
          <w:sz w:val="24"/>
          <w:szCs w:val="24"/>
        </w:rPr>
        <w:t xml:space="preserve"> Sorusu sorulmuş katılımcılar</w:t>
      </w:r>
      <w:r w:rsidR="002C52A0">
        <w:rPr>
          <w:rFonts w:ascii="Arial" w:hAnsi="Arial" w:cs="Arial"/>
          <w:sz w:val="24"/>
          <w:szCs w:val="24"/>
        </w:rPr>
        <w:t xml:space="preserve">ın % 52'si Hayır olmaz,% 32,4'ü </w:t>
      </w:r>
      <w:r w:rsidRPr="00E351F5">
        <w:rPr>
          <w:rFonts w:ascii="Arial" w:hAnsi="Arial" w:cs="Arial"/>
          <w:sz w:val="24"/>
          <w:szCs w:val="24"/>
        </w:rPr>
        <w:t>Evet olabilir,% 12,4'ü Kısmen olabilir, % 3.2'si ise Fikrim Yok cevabı vermişlerdir.</w:t>
      </w:r>
    </w:p>
    <w:p w:rsidR="00E351F5" w:rsidRPr="00E351F5" w:rsidRDefault="00E351F5" w:rsidP="002C52A0">
      <w:pPr>
        <w:spacing w:line="360" w:lineRule="auto"/>
        <w:ind w:left="565"/>
        <w:jc w:val="center"/>
        <w:rPr>
          <w:rFonts w:ascii="Arial" w:hAnsi="Arial" w:cs="Arial"/>
          <w:sz w:val="24"/>
          <w:szCs w:val="24"/>
        </w:rPr>
      </w:pPr>
      <w:r w:rsidRPr="00E351F5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 wp14:anchorId="6A88DE43" wp14:editId="1FC3B138">
            <wp:extent cx="5638800" cy="5638800"/>
            <wp:effectExtent l="0" t="0" r="0" b="0"/>
            <wp:docPr id="8" name="Resim 8" descr="E:\silmeyiniz_sistem_dosyası\Desktop\Yeni klasör\WhatsApp Image 2024-07-03 at 09.56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ilmeyiniz_sistem_dosyası\Desktop\Yeni klasör\WhatsApp Image 2024-07-03 at 09.56.2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2C52A0" w:rsidRDefault="002C52A0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2C52A0" w:rsidRDefault="002C52A0" w:rsidP="002C52A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TÜRKİYE’DE YENİ BİR SİYASİ OLUŞUMA İHTİYAÇ YOK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2C52A0">
        <w:rPr>
          <w:rFonts w:ascii="Arial" w:hAnsi="Arial" w:cs="Arial"/>
          <w:b/>
          <w:i/>
          <w:sz w:val="24"/>
          <w:szCs w:val="24"/>
        </w:rPr>
        <w:t>Size göre Türkiye'de yeni bir siyasi oluşuma gerek var mıdır?</w:t>
      </w:r>
      <w:r w:rsidRPr="00E351F5">
        <w:rPr>
          <w:rFonts w:ascii="Arial" w:hAnsi="Arial" w:cs="Arial"/>
          <w:sz w:val="24"/>
          <w:szCs w:val="24"/>
        </w:rPr>
        <w:t xml:space="preserve"> Sorusunda katılımcıların % 51,4'ü Hayır gerek yoktur,% 41,4'ü Evet gerek vardır,% 4,4'ü Kısmen, % 2,8'i Fikrim yok cevapları vermişlerdir.</w:t>
      </w:r>
    </w:p>
    <w:p w:rsidR="00E351F5" w:rsidRPr="00E351F5" w:rsidRDefault="00E351F5" w:rsidP="002C52A0">
      <w:pPr>
        <w:spacing w:before="100" w:beforeAutospacing="1" w:after="100" w:afterAutospacing="1" w:line="360" w:lineRule="auto"/>
        <w:ind w:left="565"/>
        <w:jc w:val="center"/>
        <w:rPr>
          <w:rFonts w:ascii="Arial" w:eastAsia="Times New Roman" w:hAnsi="Arial" w:cs="Arial"/>
          <w:sz w:val="24"/>
          <w:szCs w:val="24"/>
          <w:lang w:eastAsia="tr-TR"/>
        </w:rPr>
      </w:pPr>
      <w:r w:rsidRPr="00E351F5">
        <w:rPr>
          <w:rFonts w:ascii="Arial" w:eastAsia="Times New Roman" w:hAnsi="Arial" w:cs="Arial"/>
          <w:noProof/>
          <w:sz w:val="24"/>
          <w:szCs w:val="24"/>
          <w:lang w:eastAsia="tr-TR"/>
        </w:rPr>
        <w:drawing>
          <wp:inline distT="0" distB="0" distL="0" distR="0" wp14:anchorId="31727501" wp14:editId="0EFF8208">
            <wp:extent cx="5753100" cy="5753100"/>
            <wp:effectExtent l="0" t="0" r="0" b="0"/>
            <wp:docPr id="10" name="Resim 10" descr="E:\silmeyiniz_sistem_dosyası\Desktop\Yeni klasör\WhatsApp Image 2024-07-03 at 09.56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ilmeyiniz_sistem_dosyası\Desktop\Yeni klasör\WhatsApp Image 2024-07-03 at 09.56.26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2C52A0" w:rsidRDefault="002C52A0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2C52A0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YAVUZ AĞIRALİOĞLU</w:t>
      </w:r>
      <w:r w:rsidR="00E351F5" w:rsidRPr="00E351F5">
        <w:rPr>
          <w:rFonts w:ascii="Arial" w:hAnsi="Arial" w:cs="Arial"/>
          <w:b/>
          <w:sz w:val="24"/>
          <w:szCs w:val="24"/>
        </w:rPr>
        <w:t xml:space="preserve"> HAREKETİNİN BAŞARILI OLACAĞI DÜŞÜNÜLMÜYOR!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2C52A0">
        <w:rPr>
          <w:rFonts w:ascii="Arial" w:hAnsi="Arial" w:cs="Arial"/>
          <w:b/>
          <w:i/>
          <w:sz w:val="24"/>
          <w:szCs w:val="24"/>
        </w:rPr>
        <w:t>Eski milletvekili Yavuz Ağıralioğlu’nun başlatmış olduğu siyasi hareketin Başarılı olacağını düşünüyor musunuz?</w:t>
      </w:r>
      <w:r w:rsidRPr="00E351F5">
        <w:rPr>
          <w:rFonts w:ascii="Arial" w:hAnsi="Arial" w:cs="Arial"/>
          <w:sz w:val="24"/>
          <w:szCs w:val="24"/>
        </w:rPr>
        <w:t xml:space="preserve"> Sorusu yöneltilmiş katılımcıların; % 67,3'ü Hayır Başarılı olacağını düşünmüyorum.% 14'ü Kısmen Başarılı olacağını düşünüyorum,% 4,9'u Evet başarılı olacağını düşünüyorum,% 13,8 ise Fikrim yok cevapları vermişlerdir.</w:t>
      </w:r>
    </w:p>
    <w:p w:rsidR="00E351F5" w:rsidRPr="00E351F5" w:rsidRDefault="002C52A0" w:rsidP="002C52A0">
      <w:pPr>
        <w:pStyle w:val="NormalWeb"/>
        <w:spacing w:line="360" w:lineRule="auto"/>
        <w:ind w:left="565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55920" cy="545592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yasi_gündem_araştırması_tüsiar_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</w:p>
    <w:p w:rsidR="002C52A0" w:rsidRDefault="002C52A0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b/>
          <w:sz w:val="24"/>
          <w:szCs w:val="24"/>
        </w:rPr>
      </w:pPr>
      <w:r w:rsidRPr="00E351F5">
        <w:rPr>
          <w:rFonts w:ascii="Arial" w:hAnsi="Arial" w:cs="Arial"/>
          <w:b/>
          <w:sz w:val="24"/>
          <w:szCs w:val="24"/>
        </w:rPr>
        <w:t>BU GÜN MİLLETVEKİLİ SEÇİMİ OLSA CHP KIL PAYI AKPARTİ’NİN ÖNÜNDE!</w:t>
      </w:r>
    </w:p>
    <w:p w:rsidR="00E351F5" w:rsidRPr="00E351F5" w:rsidRDefault="00E351F5" w:rsidP="00205EB4">
      <w:pPr>
        <w:spacing w:line="360" w:lineRule="auto"/>
        <w:ind w:left="565"/>
        <w:jc w:val="both"/>
        <w:rPr>
          <w:rFonts w:ascii="Arial" w:hAnsi="Arial" w:cs="Arial"/>
          <w:sz w:val="24"/>
          <w:szCs w:val="24"/>
        </w:rPr>
      </w:pPr>
      <w:r w:rsidRPr="002C52A0">
        <w:rPr>
          <w:rFonts w:ascii="Arial" w:hAnsi="Arial" w:cs="Arial"/>
          <w:b/>
          <w:i/>
          <w:sz w:val="24"/>
          <w:szCs w:val="24"/>
        </w:rPr>
        <w:t>Bugün milletvekilliği seçimi yapılacak olsa oyunuzu hangi partiye verirdiniz?</w:t>
      </w:r>
      <w:r w:rsidRPr="00E351F5">
        <w:rPr>
          <w:rFonts w:ascii="Arial" w:hAnsi="Arial" w:cs="Arial"/>
          <w:sz w:val="24"/>
          <w:szCs w:val="24"/>
        </w:rPr>
        <w:t xml:space="preserve"> Sorusunda katılımcıların % 29,6'sı CHP,% 29,3'ü AK Parti,% </w:t>
      </w:r>
      <w:r w:rsidR="002C52A0">
        <w:rPr>
          <w:rFonts w:ascii="Arial" w:hAnsi="Arial" w:cs="Arial"/>
          <w:sz w:val="24"/>
          <w:szCs w:val="24"/>
        </w:rPr>
        <w:t>10</w:t>
      </w:r>
      <w:r w:rsidRPr="00E351F5">
        <w:rPr>
          <w:rFonts w:ascii="Arial" w:hAnsi="Arial" w:cs="Arial"/>
          <w:sz w:val="24"/>
          <w:szCs w:val="24"/>
        </w:rPr>
        <w:t>,4'ü MHP,% 8,9'u Dem Parti,% 7,9'u Yeniden Refah Partisi,% 3,5’i Zafer Partisi,%2,3'ü İyi Parti,% 4,9'u Diğer,% 3,2'si Kararsızım cevapları vermişlerdir.</w:t>
      </w:r>
    </w:p>
    <w:p w:rsidR="00E351F5" w:rsidRPr="00E351F5" w:rsidRDefault="00E351F5" w:rsidP="002C52A0">
      <w:pPr>
        <w:pStyle w:val="NormalWeb"/>
        <w:spacing w:line="360" w:lineRule="auto"/>
        <w:ind w:left="565"/>
        <w:jc w:val="center"/>
        <w:rPr>
          <w:rFonts w:ascii="Arial" w:hAnsi="Arial" w:cs="Arial"/>
        </w:rPr>
      </w:pPr>
      <w:r w:rsidRPr="00E351F5">
        <w:rPr>
          <w:rFonts w:ascii="Arial" w:hAnsi="Arial" w:cs="Arial"/>
          <w:noProof/>
        </w:rPr>
        <w:drawing>
          <wp:inline distT="0" distB="0" distL="0" distR="0" wp14:anchorId="503ED3D8" wp14:editId="1551F736">
            <wp:extent cx="5692140" cy="5692140"/>
            <wp:effectExtent l="0" t="0" r="3810" b="3810"/>
            <wp:docPr id="11" name="Resim 11" descr="E:\silmeyiniz_sistem_dosyası\Desktop\Yeni klasö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ilmeyiniz_sistem_dosyası\Desktop\Yeni klasör\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9F" w:rsidRPr="00E351F5" w:rsidRDefault="00C4179F" w:rsidP="00205EB4">
      <w:pPr>
        <w:spacing w:after="0" w:line="360" w:lineRule="auto"/>
        <w:ind w:left="1416" w:right="283"/>
        <w:jc w:val="both"/>
        <w:rPr>
          <w:rFonts w:ascii="Arial" w:hAnsi="Arial" w:cs="Arial"/>
          <w:b/>
          <w:color w:val="FF0000"/>
          <w:sz w:val="24"/>
          <w:szCs w:val="24"/>
        </w:rPr>
      </w:pPr>
    </w:p>
    <w:sectPr w:rsidR="00C4179F" w:rsidRPr="00E351F5" w:rsidSect="000C76EF">
      <w:headerReference w:type="default" r:id="rId19"/>
      <w:footerReference w:type="default" r:id="rId20"/>
      <w:pgSz w:w="11906" w:h="16838"/>
      <w:pgMar w:top="720" w:right="991" w:bottom="720" w:left="284" w:header="284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DA1" w:rsidRDefault="00836DA1">
      <w:r>
        <w:separator/>
      </w:r>
    </w:p>
  </w:endnote>
  <w:endnote w:type="continuationSeparator" w:id="0">
    <w:p w:rsidR="00836DA1" w:rsidRDefault="0083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YaHeiUI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A5D" w:rsidRPr="005318E2" w:rsidRDefault="00443A5D" w:rsidP="005318E2">
    <w:pPr>
      <w:pStyle w:val="AltBilgi"/>
      <w:jc w:val="center"/>
      <w:rPr>
        <w:color w:val="FFFFFF" w:themeColor="background1"/>
        <w:sz w:val="24"/>
        <w:szCs w:val="24"/>
      </w:rPr>
    </w:pPr>
    <w:r>
      <w:rPr>
        <w:noProof/>
        <w:color w:val="FFFFFF" w:themeColor="background1"/>
        <w:sz w:val="24"/>
        <w:szCs w:val="24"/>
        <w:lang w:eastAsia="tr-TR"/>
      </w:rPr>
      <w:drawing>
        <wp:inline distT="0" distB="0" distL="0" distR="0">
          <wp:extent cx="7020560" cy="256540"/>
          <wp:effectExtent l="0" t="0" r="8890" b="0"/>
          <wp:docPr id="53" name="Resi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ntetli Kağıt_ALT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25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DA1" w:rsidRDefault="00836DA1">
      <w:r>
        <w:separator/>
      </w:r>
    </w:p>
  </w:footnote>
  <w:footnote w:type="continuationSeparator" w:id="0">
    <w:p w:rsidR="00836DA1" w:rsidRDefault="00836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3A5D" w:rsidRDefault="00443A5D" w:rsidP="00CB2E95">
    <w:pPr>
      <w:pStyle w:val="stBilgi"/>
      <w:spacing w:after="0"/>
    </w:pPr>
    <w:r>
      <w:rPr>
        <w:noProof/>
        <w:lang w:eastAsia="tr-TR"/>
      </w:rPr>
      <w:t xml:space="preserve">    </w:t>
    </w:r>
    <w:r>
      <w:rPr>
        <w:noProof/>
        <w:lang w:eastAsia="tr-TR"/>
      </w:rPr>
      <w:drawing>
        <wp:inline distT="0" distB="0" distL="0" distR="0">
          <wp:extent cx="7020560" cy="1183640"/>
          <wp:effectExtent l="0" t="0" r="8890" b="0"/>
          <wp:docPr id="52" name="Resim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tetli Kağıt_BAŞLIK_09.08.202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560" cy="1183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8A4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1E89"/>
    <w:multiLevelType w:val="hybridMultilevel"/>
    <w:tmpl w:val="EDB845E6"/>
    <w:lvl w:ilvl="0" w:tplc="7E981C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377558"/>
    <w:multiLevelType w:val="hybridMultilevel"/>
    <w:tmpl w:val="4CC0D2BA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9837FD"/>
    <w:multiLevelType w:val="hybridMultilevel"/>
    <w:tmpl w:val="44B0A37C"/>
    <w:lvl w:ilvl="0" w:tplc="C316C3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D63881"/>
    <w:multiLevelType w:val="hybridMultilevel"/>
    <w:tmpl w:val="D0A4D862"/>
    <w:lvl w:ilvl="0" w:tplc="A050B9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EF639D"/>
    <w:multiLevelType w:val="hybridMultilevel"/>
    <w:tmpl w:val="14CADB5A"/>
    <w:lvl w:ilvl="0" w:tplc="B0D0ACA8">
      <w:start w:val="1"/>
      <w:numFmt w:val="decimal"/>
      <w:lvlText w:val="%1-"/>
      <w:lvlJc w:val="left"/>
      <w:pPr>
        <w:ind w:left="720" w:hanging="360"/>
      </w:pPr>
      <w:rPr>
        <w:rFonts w:ascii="Arial" w:hAnsi="Arial" w:hint="default"/>
        <w:color w:val="0070C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81B71"/>
    <w:multiLevelType w:val="hybridMultilevel"/>
    <w:tmpl w:val="EA5C710E"/>
    <w:lvl w:ilvl="0" w:tplc="4DB8F386">
      <w:start w:val="1"/>
      <w:numFmt w:val="upperLetter"/>
      <w:lvlText w:val="%1-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82E27AA"/>
    <w:multiLevelType w:val="hybridMultilevel"/>
    <w:tmpl w:val="31DC1878"/>
    <w:lvl w:ilvl="0" w:tplc="169A8B0E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28B447F9"/>
    <w:multiLevelType w:val="multilevel"/>
    <w:tmpl w:val="D1DED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00F8C"/>
    <w:multiLevelType w:val="hybridMultilevel"/>
    <w:tmpl w:val="08002EDE"/>
    <w:lvl w:ilvl="0" w:tplc="C17C564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61692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B4466"/>
    <w:multiLevelType w:val="hybridMultilevel"/>
    <w:tmpl w:val="591636EE"/>
    <w:lvl w:ilvl="0" w:tplc="DAA45F32">
      <w:start w:val="1"/>
      <w:numFmt w:val="upperLetter"/>
      <w:lvlText w:val="%1-"/>
      <w:lvlJc w:val="left"/>
      <w:pPr>
        <w:ind w:left="15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3C183335"/>
    <w:multiLevelType w:val="multilevel"/>
    <w:tmpl w:val="554CC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F75CB9"/>
    <w:multiLevelType w:val="hybridMultilevel"/>
    <w:tmpl w:val="36BE64D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473BA3"/>
    <w:multiLevelType w:val="hybridMultilevel"/>
    <w:tmpl w:val="611AA2CC"/>
    <w:lvl w:ilvl="0" w:tplc="AF10832A">
      <w:start w:val="1"/>
      <w:numFmt w:val="upperLetter"/>
      <w:lvlText w:val="%1-"/>
      <w:lvlJc w:val="left"/>
      <w:pPr>
        <w:ind w:left="114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50E94793"/>
    <w:multiLevelType w:val="hybridMultilevel"/>
    <w:tmpl w:val="4CC0D2BA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C40DB3"/>
    <w:multiLevelType w:val="hybridMultilevel"/>
    <w:tmpl w:val="4086AA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6705B4"/>
    <w:multiLevelType w:val="hybridMultilevel"/>
    <w:tmpl w:val="6802734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5F124F4"/>
    <w:multiLevelType w:val="hybridMultilevel"/>
    <w:tmpl w:val="36BE64DC"/>
    <w:lvl w:ilvl="0" w:tplc="408A688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C791FD8"/>
    <w:multiLevelType w:val="hybridMultilevel"/>
    <w:tmpl w:val="D7E89C50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CDB6380"/>
    <w:multiLevelType w:val="hybridMultilevel"/>
    <w:tmpl w:val="1FFC87D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D5296A"/>
    <w:multiLevelType w:val="hybridMultilevel"/>
    <w:tmpl w:val="F1F01500"/>
    <w:lvl w:ilvl="0" w:tplc="1C9AA76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0D0D0D" w:themeColor="text1" w:themeTint="F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97442E"/>
    <w:multiLevelType w:val="hybridMultilevel"/>
    <w:tmpl w:val="9F2AACE4"/>
    <w:lvl w:ilvl="0" w:tplc="7E981C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534F17"/>
    <w:multiLevelType w:val="hybridMultilevel"/>
    <w:tmpl w:val="E3B2A918"/>
    <w:lvl w:ilvl="0" w:tplc="9528AF28">
      <w:start w:val="1"/>
      <w:numFmt w:val="decimal"/>
      <w:lvlText w:val="%1-"/>
      <w:lvlJc w:val="left"/>
      <w:pPr>
        <w:ind w:left="1068" w:hanging="360"/>
      </w:pPr>
      <w:rPr>
        <w:rFonts w:ascii="Times New Roman" w:hAnsi="Times New Roman" w:cs="Times New Roman" w:hint="default"/>
        <w:color w:val="0D0D0D" w:themeColor="text1" w:themeTint="F2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5102708"/>
    <w:multiLevelType w:val="hybridMultilevel"/>
    <w:tmpl w:val="969C87B6"/>
    <w:lvl w:ilvl="0" w:tplc="710653C2">
      <w:start w:val="1"/>
      <w:numFmt w:val="upperLetter"/>
      <w:lvlText w:val="%1-"/>
      <w:lvlJc w:val="left"/>
      <w:pPr>
        <w:ind w:left="121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7A845B8E"/>
    <w:multiLevelType w:val="hybridMultilevel"/>
    <w:tmpl w:val="AC445338"/>
    <w:lvl w:ilvl="0" w:tplc="ACB297F2">
      <w:start w:val="1"/>
      <w:numFmt w:val="decimal"/>
      <w:lvlText w:val="%1-"/>
      <w:lvlJc w:val="left"/>
      <w:pPr>
        <w:ind w:left="720" w:hanging="360"/>
      </w:pPr>
      <w:rPr>
        <w:rFonts w:ascii="MicrosoftYaHeiUI-Bold" w:hAnsi="MicrosoftYaHeiUI-Bold" w:cs="MicrosoftYaHeiUI-Bold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1"/>
  </w:num>
  <w:num w:numId="4">
    <w:abstractNumId w:val="25"/>
  </w:num>
  <w:num w:numId="5">
    <w:abstractNumId w:val="23"/>
  </w:num>
  <w:num w:numId="6">
    <w:abstractNumId w:val="4"/>
  </w:num>
  <w:num w:numId="7">
    <w:abstractNumId w:val="5"/>
  </w:num>
  <w:num w:numId="8">
    <w:abstractNumId w:val="15"/>
  </w:num>
  <w:num w:numId="9">
    <w:abstractNumId w:val="2"/>
  </w:num>
  <w:num w:numId="10">
    <w:abstractNumId w:val="18"/>
  </w:num>
  <w:num w:numId="11">
    <w:abstractNumId w:val="17"/>
  </w:num>
  <w:num w:numId="12">
    <w:abstractNumId w:val="13"/>
  </w:num>
  <w:num w:numId="13">
    <w:abstractNumId w:val="9"/>
  </w:num>
  <w:num w:numId="14">
    <w:abstractNumId w:val="16"/>
  </w:num>
  <w:num w:numId="15">
    <w:abstractNumId w:val="8"/>
  </w:num>
  <w:num w:numId="16">
    <w:abstractNumId w:val="6"/>
  </w:num>
  <w:num w:numId="17">
    <w:abstractNumId w:val="24"/>
  </w:num>
  <w:num w:numId="18">
    <w:abstractNumId w:val="14"/>
  </w:num>
  <w:num w:numId="19">
    <w:abstractNumId w:val="11"/>
  </w:num>
  <w:num w:numId="20">
    <w:abstractNumId w:val="22"/>
  </w:num>
  <w:num w:numId="21">
    <w:abstractNumId w:val="1"/>
  </w:num>
  <w:num w:numId="22">
    <w:abstractNumId w:val="3"/>
  </w:num>
  <w:num w:numId="23">
    <w:abstractNumId w:val="20"/>
  </w:num>
  <w:num w:numId="24">
    <w:abstractNumId w:val="7"/>
  </w:num>
  <w:num w:numId="25">
    <w:abstractNumId w:val="12"/>
  </w:num>
  <w:num w:numId="26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2D"/>
    <w:rsid w:val="000008BB"/>
    <w:rsid w:val="000060DB"/>
    <w:rsid w:val="000119A9"/>
    <w:rsid w:val="00011E7C"/>
    <w:rsid w:val="0002342F"/>
    <w:rsid w:val="00053287"/>
    <w:rsid w:val="00054872"/>
    <w:rsid w:val="0005552D"/>
    <w:rsid w:val="00062C5B"/>
    <w:rsid w:val="00063671"/>
    <w:rsid w:val="00074284"/>
    <w:rsid w:val="00074CE0"/>
    <w:rsid w:val="00077B17"/>
    <w:rsid w:val="0008275E"/>
    <w:rsid w:val="00087B7B"/>
    <w:rsid w:val="00087DC8"/>
    <w:rsid w:val="00097661"/>
    <w:rsid w:val="000A2CB9"/>
    <w:rsid w:val="000A36CE"/>
    <w:rsid w:val="000A3D2D"/>
    <w:rsid w:val="000A5E62"/>
    <w:rsid w:val="000A78DE"/>
    <w:rsid w:val="000B0CA7"/>
    <w:rsid w:val="000B2BDA"/>
    <w:rsid w:val="000C1773"/>
    <w:rsid w:val="000C482C"/>
    <w:rsid w:val="000C76EF"/>
    <w:rsid w:val="000D14C6"/>
    <w:rsid w:val="000D39FB"/>
    <w:rsid w:val="000E01E3"/>
    <w:rsid w:val="000E1E7F"/>
    <w:rsid w:val="000E51AD"/>
    <w:rsid w:val="000F095C"/>
    <w:rsid w:val="000F5155"/>
    <w:rsid w:val="001009CD"/>
    <w:rsid w:val="00105BC9"/>
    <w:rsid w:val="0010774F"/>
    <w:rsid w:val="00113A02"/>
    <w:rsid w:val="001171B4"/>
    <w:rsid w:val="00120156"/>
    <w:rsid w:val="00126160"/>
    <w:rsid w:val="001264B6"/>
    <w:rsid w:val="0013135D"/>
    <w:rsid w:val="0014722A"/>
    <w:rsid w:val="00151D9A"/>
    <w:rsid w:val="00160F88"/>
    <w:rsid w:val="001658B0"/>
    <w:rsid w:val="00170A9C"/>
    <w:rsid w:val="00172320"/>
    <w:rsid w:val="00173E90"/>
    <w:rsid w:val="00185E8A"/>
    <w:rsid w:val="001861B2"/>
    <w:rsid w:val="001A4C51"/>
    <w:rsid w:val="001B1995"/>
    <w:rsid w:val="001B5925"/>
    <w:rsid w:val="001B6AAC"/>
    <w:rsid w:val="001B6BF3"/>
    <w:rsid w:val="001C622E"/>
    <w:rsid w:val="001D3602"/>
    <w:rsid w:val="001E2314"/>
    <w:rsid w:val="001E6A7C"/>
    <w:rsid w:val="00201D9B"/>
    <w:rsid w:val="00201F33"/>
    <w:rsid w:val="00205EB4"/>
    <w:rsid w:val="002135A5"/>
    <w:rsid w:val="00224DCC"/>
    <w:rsid w:val="00231D8F"/>
    <w:rsid w:val="00245358"/>
    <w:rsid w:val="00247374"/>
    <w:rsid w:val="002502B8"/>
    <w:rsid w:val="002521F9"/>
    <w:rsid w:val="002544CF"/>
    <w:rsid w:val="00257D5C"/>
    <w:rsid w:val="002616BD"/>
    <w:rsid w:val="00262CFF"/>
    <w:rsid w:val="00266AA3"/>
    <w:rsid w:val="0028182C"/>
    <w:rsid w:val="00285B2B"/>
    <w:rsid w:val="002A7912"/>
    <w:rsid w:val="002B29BD"/>
    <w:rsid w:val="002C52A0"/>
    <w:rsid w:val="002D6ED9"/>
    <w:rsid w:val="00303F2B"/>
    <w:rsid w:val="003051D2"/>
    <w:rsid w:val="00305AC9"/>
    <w:rsid w:val="00306B42"/>
    <w:rsid w:val="003115A7"/>
    <w:rsid w:val="00312844"/>
    <w:rsid w:val="003237A2"/>
    <w:rsid w:val="0033354A"/>
    <w:rsid w:val="00340111"/>
    <w:rsid w:val="00343ED9"/>
    <w:rsid w:val="0034650F"/>
    <w:rsid w:val="00346A44"/>
    <w:rsid w:val="00346AE0"/>
    <w:rsid w:val="0035370D"/>
    <w:rsid w:val="00363D4C"/>
    <w:rsid w:val="00364C16"/>
    <w:rsid w:val="0036652A"/>
    <w:rsid w:val="003671A4"/>
    <w:rsid w:val="00381A69"/>
    <w:rsid w:val="00385F67"/>
    <w:rsid w:val="003A30CA"/>
    <w:rsid w:val="003A56B6"/>
    <w:rsid w:val="003A57C9"/>
    <w:rsid w:val="003B05FA"/>
    <w:rsid w:val="003B502D"/>
    <w:rsid w:val="003B69F9"/>
    <w:rsid w:val="003C11D5"/>
    <w:rsid w:val="003C2DB3"/>
    <w:rsid w:val="003C3531"/>
    <w:rsid w:val="003C3CF7"/>
    <w:rsid w:val="003D0A27"/>
    <w:rsid w:val="003D1CDE"/>
    <w:rsid w:val="003D4C33"/>
    <w:rsid w:val="003D66F2"/>
    <w:rsid w:val="003E0091"/>
    <w:rsid w:val="003F11E9"/>
    <w:rsid w:val="003F2483"/>
    <w:rsid w:val="003F53E6"/>
    <w:rsid w:val="003F76BE"/>
    <w:rsid w:val="00401B55"/>
    <w:rsid w:val="00401C8C"/>
    <w:rsid w:val="00403B26"/>
    <w:rsid w:val="0040590F"/>
    <w:rsid w:val="00406612"/>
    <w:rsid w:val="00406DB0"/>
    <w:rsid w:val="00411057"/>
    <w:rsid w:val="00412413"/>
    <w:rsid w:val="00414765"/>
    <w:rsid w:val="00423E71"/>
    <w:rsid w:val="004300A1"/>
    <w:rsid w:val="004333DD"/>
    <w:rsid w:val="004379FB"/>
    <w:rsid w:val="00443A5D"/>
    <w:rsid w:val="00445680"/>
    <w:rsid w:val="00450484"/>
    <w:rsid w:val="0045093D"/>
    <w:rsid w:val="00454A2E"/>
    <w:rsid w:val="004550FA"/>
    <w:rsid w:val="004551AE"/>
    <w:rsid w:val="00461474"/>
    <w:rsid w:val="004655C9"/>
    <w:rsid w:val="0047419C"/>
    <w:rsid w:val="0047577F"/>
    <w:rsid w:val="00482A58"/>
    <w:rsid w:val="004B482A"/>
    <w:rsid w:val="004B7D7A"/>
    <w:rsid w:val="004C1236"/>
    <w:rsid w:val="004C23C9"/>
    <w:rsid w:val="004D0E66"/>
    <w:rsid w:val="004D6310"/>
    <w:rsid w:val="004E5594"/>
    <w:rsid w:val="004E5C19"/>
    <w:rsid w:val="004F198F"/>
    <w:rsid w:val="004F294C"/>
    <w:rsid w:val="004F3FA5"/>
    <w:rsid w:val="00512ABB"/>
    <w:rsid w:val="005156B3"/>
    <w:rsid w:val="005318E2"/>
    <w:rsid w:val="00535E01"/>
    <w:rsid w:val="005378B5"/>
    <w:rsid w:val="00537CE7"/>
    <w:rsid w:val="005563EF"/>
    <w:rsid w:val="00565B19"/>
    <w:rsid w:val="00566BD4"/>
    <w:rsid w:val="005675C7"/>
    <w:rsid w:val="0057238C"/>
    <w:rsid w:val="00574195"/>
    <w:rsid w:val="00575469"/>
    <w:rsid w:val="00580E9D"/>
    <w:rsid w:val="005850E7"/>
    <w:rsid w:val="00587EC6"/>
    <w:rsid w:val="00592104"/>
    <w:rsid w:val="0059220C"/>
    <w:rsid w:val="005926A9"/>
    <w:rsid w:val="00593249"/>
    <w:rsid w:val="00595AFE"/>
    <w:rsid w:val="005A0DAB"/>
    <w:rsid w:val="005A3572"/>
    <w:rsid w:val="005B2892"/>
    <w:rsid w:val="005B559B"/>
    <w:rsid w:val="005B7A0F"/>
    <w:rsid w:val="005D22A0"/>
    <w:rsid w:val="005E2068"/>
    <w:rsid w:val="005E38F7"/>
    <w:rsid w:val="005E707D"/>
    <w:rsid w:val="005F2CD9"/>
    <w:rsid w:val="005F3355"/>
    <w:rsid w:val="0060419F"/>
    <w:rsid w:val="00604EBF"/>
    <w:rsid w:val="0060765F"/>
    <w:rsid w:val="00612E50"/>
    <w:rsid w:val="0061510E"/>
    <w:rsid w:val="00616118"/>
    <w:rsid w:val="00616872"/>
    <w:rsid w:val="00616A56"/>
    <w:rsid w:val="00620BF3"/>
    <w:rsid w:val="006264D8"/>
    <w:rsid w:val="0063040B"/>
    <w:rsid w:val="00631167"/>
    <w:rsid w:val="00632C4F"/>
    <w:rsid w:val="006427D2"/>
    <w:rsid w:val="00642CFF"/>
    <w:rsid w:val="00651820"/>
    <w:rsid w:val="006518E3"/>
    <w:rsid w:val="00662EFE"/>
    <w:rsid w:val="0066386B"/>
    <w:rsid w:val="00675B66"/>
    <w:rsid w:val="00680F39"/>
    <w:rsid w:val="006879F2"/>
    <w:rsid w:val="006934E1"/>
    <w:rsid w:val="00694402"/>
    <w:rsid w:val="006A1FD0"/>
    <w:rsid w:val="006A4304"/>
    <w:rsid w:val="006B196B"/>
    <w:rsid w:val="006C1BA0"/>
    <w:rsid w:val="006C2521"/>
    <w:rsid w:val="006C7127"/>
    <w:rsid w:val="006D2D7E"/>
    <w:rsid w:val="006D455B"/>
    <w:rsid w:val="006E1059"/>
    <w:rsid w:val="006F5ECF"/>
    <w:rsid w:val="0071196B"/>
    <w:rsid w:val="00713CE1"/>
    <w:rsid w:val="00720932"/>
    <w:rsid w:val="0072592F"/>
    <w:rsid w:val="007263F6"/>
    <w:rsid w:val="00726807"/>
    <w:rsid w:val="00734A00"/>
    <w:rsid w:val="0074265B"/>
    <w:rsid w:val="00744E15"/>
    <w:rsid w:val="00745E7C"/>
    <w:rsid w:val="00762427"/>
    <w:rsid w:val="007765AF"/>
    <w:rsid w:val="00776AED"/>
    <w:rsid w:val="00777FF8"/>
    <w:rsid w:val="007826D2"/>
    <w:rsid w:val="00782FF3"/>
    <w:rsid w:val="00790A79"/>
    <w:rsid w:val="007A06FA"/>
    <w:rsid w:val="007A317A"/>
    <w:rsid w:val="007A4562"/>
    <w:rsid w:val="007C1B59"/>
    <w:rsid w:val="007C3C65"/>
    <w:rsid w:val="007C3DEC"/>
    <w:rsid w:val="007D4E09"/>
    <w:rsid w:val="007D605F"/>
    <w:rsid w:val="007D7302"/>
    <w:rsid w:val="007E00DF"/>
    <w:rsid w:val="007E4172"/>
    <w:rsid w:val="00801634"/>
    <w:rsid w:val="008143A2"/>
    <w:rsid w:val="0081485B"/>
    <w:rsid w:val="00815387"/>
    <w:rsid w:val="0081657F"/>
    <w:rsid w:val="00821576"/>
    <w:rsid w:val="008218A5"/>
    <w:rsid w:val="00830524"/>
    <w:rsid w:val="00836DA1"/>
    <w:rsid w:val="00846636"/>
    <w:rsid w:val="00847F3B"/>
    <w:rsid w:val="008515A8"/>
    <w:rsid w:val="008551A9"/>
    <w:rsid w:val="0086204F"/>
    <w:rsid w:val="008640A8"/>
    <w:rsid w:val="00871D19"/>
    <w:rsid w:val="00877F43"/>
    <w:rsid w:val="00882C99"/>
    <w:rsid w:val="00884E12"/>
    <w:rsid w:val="0088797E"/>
    <w:rsid w:val="00891EB3"/>
    <w:rsid w:val="00892B17"/>
    <w:rsid w:val="0089490E"/>
    <w:rsid w:val="008959FC"/>
    <w:rsid w:val="00895A3B"/>
    <w:rsid w:val="00895D2D"/>
    <w:rsid w:val="00897252"/>
    <w:rsid w:val="008A274E"/>
    <w:rsid w:val="008A2AA3"/>
    <w:rsid w:val="008A4A02"/>
    <w:rsid w:val="008A4DAF"/>
    <w:rsid w:val="008B4E86"/>
    <w:rsid w:val="008B6334"/>
    <w:rsid w:val="008B6937"/>
    <w:rsid w:val="008C6DAC"/>
    <w:rsid w:val="008C7171"/>
    <w:rsid w:val="008D4E30"/>
    <w:rsid w:val="008D6FC8"/>
    <w:rsid w:val="008F62E5"/>
    <w:rsid w:val="00901743"/>
    <w:rsid w:val="00904611"/>
    <w:rsid w:val="00905A22"/>
    <w:rsid w:val="00910BDE"/>
    <w:rsid w:val="00915D09"/>
    <w:rsid w:val="0091645E"/>
    <w:rsid w:val="009262D8"/>
    <w:rsid w:val="0093470E"/>
    <w:rsid w:val="00947843"/>
    <w:rsid w:val="00951401"/>
    <w:rsid w:val="00956498"/>
    <w:rsid w:val="00961B68"/>
    <w:rsid w:val="00962168"/>
    <w:rsid w:val="009621BC"/>
    <w:rsid w:val="00971DDA"/>
    <w:rsid w:val="00972669"/>
    <w:rsid w:val="00990A67"/>
    <w:rsid w:val="009B179D"/>
    <w:rsid w:val="009B17F9"/>
    <w:rsid w:val="009B7A71"/>
    <w:rsid w:val="009C1BAD"/>
    <w:rsid w:val="009C3C34"/>
    <w:rsid w:val="009E3BBB"/>
    <w:rsid w:val="009F173D"/>
    <w:rsid w:val="009F21A8"/>
    <w:rsid w:val="009F2C92"/>
    <w:rsid w:val="009F32F6"/>
    <w:rsid w:val="009F4AA7"/>
    <w:rsid w:val="009F671E"/>
    <w:rsid w:val="00A14AE5"/>
    <w:rsid w:val="00A15570"/>
    <w:rsid w:val="00A16A41"/>
    <w:rsid w:val="00A22F1D"/>
    <w:rsid w:val="00A3262F"/>
    <w:rsid w:val="00A44273"/>
    <w:rsid w:val="00A457AF"/>
    <w:rsid w:val="00A478B7"/>
    <w:rsid w:val="00A505F5"/>
    <w:rsid w:val="00A5333D"/>
    <w:rsid w:val="00A5578E"/>
    <w:rsid w:val="00A567F5"/>
    <w:rsid w:val="00A64EF8"/>
    <w:rsid w:val="00A7179C"/>
    <w:rsid w:val="00A819D4"/>
    <w:rsid w:val="00A81D69"/>
    <w:rsid w:val="00A85964"/>
    <w:rsid w:val="00A90243"/>
    <w:rsid w:val="00A947A1"/>
    <w:rsid w:val="00A95265"/>
    <w:rsid w:val="00A95866"/>
    <w:rsid w:val="00AA19CA"/>
    <w:rsid w:val="00AA6AC1"/>
    <w:rsid w:val="00AA7B7E"/>
    <w:rsid w:val="00AB28AB"/>
    <w:rsid w:val="00AB39D4"/>
    <w:rsid w:val="00AC6F9F"/>
    <w:rsid w:val="00AC7305"/>
    <w:rsid w:val="00AD3BE2"/>
    <w:rsid w:val="00AD5E1C"/>
    <w:rsid w:val="00AE37E3"/>
    <w:rsid w:val="00AE5F9E"/>
    <w:rsid w:val="00AF65D2"/>
    <w:rsid w:val="00B03575"/>
    <w:rsid w:val="00B0376D"/>
    <w:rsid w:val="00B12A17"/>
    <w:rsid w:val="00B140E7"/>
    <w:rsid w:val="00B2473E"/>
    <w:rsid w:val="00B256D8"/>
    <w:rsid w:val="00B27AB2"/>
    <w:rsid w:val="00B33CD0"/>
    <w:rsid w:val="00B3782E"/>
    <w:rsid w:val="00B55BDF"/>
    <w:rsid w:val="00B6754B"/>
    <w:rsid w:val="00B676D8"/>
    <w:rsid w:val="00B84A17"/>
    <w:rsid w:val="00B85CC3"/>
    <w:rsid w:val="00B9144B"/>
    <w:rsid w:val="00B92470"/>
    <w:rsid w:val="00B94654"/>
    <w:rsid w:val="00B948FA"/>
    <w:rsid w:val="00BA452D"/>
    <w:rsid w:val="00BD4229"/>
    <w:rsid w:val="00BD5E79"/>
    <w:rsid w:val="00BD75E4"/>
    <w:rsid w:val="00BF7CA9"/>
    <w:rsid w:val="00C07D6D"/>
    <w:rsid w:val="00C12B9D"/>
    <w:rsid w:val="00C14376"/>
    <w:rsid w:val="00C21F81"/>
    <w:rsid w:val="00C27B3F"/>
    <w:rsid w:val="00C303F7"/>
    <w:rsid w:val="00C30D51"/>
    <w:rsid w:val="00C329EE"/>
    <w:rsid w:val="00C33711"/>
    <w:rsid w:val="00C4179F"/>
    <w:rsid w:val="00C454F6"/>
    <w:rsid w:val="00C472B6"/>
    <w:rsid w:val="00C53C85"/>
    <w:rsid w:val="00C57780"/>
    <w:rsid w:val="00C63647"/>
    <w:rsid w:val="00C754A1"/>
    <w:rsid w:val="00C77D37"/>
    <w:rsid w:val="00C8166E"/>
    <w:rsid w:val="00C8492B"/>
    <w:rsid w:val="00C865FD"/>
    <w:rsid w:val="00C903A7"/>
    <w:rsid w:val="00C91EB4"/>
    <w:rsid w:val="00C97F4A"/>
    <w:rsid w:val="00CA4937"/>
    <w:rsid w:val="00CA580E"/>
    <w:rsid w:val="00CA599F"/>
    <w:rsid w:val="00CB2E95"/>
    <w:rsid w:val="00CB3F55"/>
    <w:rsid w:val="00CB5107"/>
    <w:rsid w:val="00CD5169"/>
    <w:rsid w:val="00CE5128"/>
    <w:rsid w:val="00CF011C"/>
    <w:rsid w:val="00D00BFB"/>
    <w:rsid w:val="00D011E3"/>
    <w:rsid w:val="00D01A31"/>
    <w:rsid w:val="00D04C96"/>
    <w:rsid w:val="00D06DD9"/>
    <w:rsid w:val="00D124B4"/>
    <w:rsid w:val="00D323F5"/>
    <w:rsid w:val="00D327E1"/>
    <w:rsid w:val="00D34610"/>
    <w:rsid w:val="00D50D23"/>
    <w:rsid w:val="00D51AD0"/>
    <w:rsid w:val="00D60769"/>
    <w:rsid w:val="00D70C6D"/>
    <w:rsid w:val="00D82292"/>
    <w:rsid w:val="00D924F0"/>
    <w:rsid w:val="00D94242"/>
    <w:rsid w:val="00D96006"/>
    <w:rsid w:val="00DA349A"/>
    <w:rsid w:val="00DB1996"/>
    <w:rsid w:val="00DB2C51"/>
    <w:rsid w:val="00DB3829"/>
    <w:rsid w:val="00DC0356"/>
    <w:rsid w:val="00DC2062"/>
    <w:rsid w:val="00DE30CD"/>
    <w:rsid w:val="00DF67DA"/>
    <w:rsid w:val="00E00747"/>
    <w:rsid w:val="00E019B2"/>
    <w:rsid w:val="00E0238F"/>
    <w:rsid w:val="00E146E1"/>
    <w:rsid w:val="00E2087F"/>
    <w:rsid w:val="00E25397"/>
    <w:rsid w:val="00E27263"/>
    <w:rsid w:val="00E351F5"/>
    <w:rsid w:val="00E51175"/>
    <w:rsid w:val="00E55358"/>
    <w:rsid w:val="00E56898"/>
    <w:rsid w:val="00E568B8"/>
    <w:rsid w:val="00E56E92"/>
    <w:rsid w:val="00E65E10"/>
    <w:rsid w:val="00E77B4D"/>
    <w:rsid w:val="00E8583F"/>
    <w:rsid w:val="00E85E2B"/>
    <w:rsid w:val="00E866C8"/>
    <w:rsid w:val="00EA4995"/>
    <w:rsid w:val="00EB42A6"/>
    <w:rsid w:val="00EC2B6B"/>
    <w:rsid w:val="00EC5386"/>
    <w:rsid w:val="00ED033C"/>
    <w:rsid w:val="00ED7342"/>
    <w:rsid w:val="00EE070E"/>
    <w:rsid w:val="00EE1C55"/>
    <w:rsid w:val="00EE5B0E"/>
    <w:rsid w:val="00EE5B91"/>
    <w:rsid w:val="00F01C96"/>
    <w:rsid w:val="00F05848"/>
    <w:rsid w:val="00F278E1"/>
    <w:rsid w:val="00F27AB8"/>
    <w:rsid w:val="00F328F4"/>
    <w:rsid w:val="00F348F3"/>
    <w:rsid w:val="00F36143"/>
    <w:rsid w:val="00F36973"/>
    <w:rsid w:val="00F37662"/>
    <w:rsid w:val="00F416F9"/>
    <w:rsid w:val="00F4306A"/>
    <w:rsid w:val="00F44A68"/>
    <w:rsid w:val="00F50276"/>
    <w:rsid w:val="00F532DE"/>
    <w:rsid w:val="00F665E5"/>
    <w:rsid w:val="00F8411B"/>
    <w:rsid w:val="00F8547A"/>
    <w:rsid w:val="00F95F6D"/>
    <w:rsid w:val="00FA0DBE"/>
    <w:rsid w:val="00FB6499"/>
    <w:rsid w:val="00FC05B5"/>
    <w:rsid w:val="00FC7F46"/>
    <w:rsid w:val="00FD3072"/>
    <w:rsid w:val="00FD51C4"/>
    <w:rsid w:val="00FD67B5"/>
    <w:rsid w:val="00FD745F"/>
    <w:rsid w:val="00FE3C52"/>
    <w:rsid w:val="00FE3E20"/>
    <w:rsid w:val="00FF0522"/>
    <w:rsid w:val="00FF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6FB94"/>
  <w15:docId w15:val="{D2135F6A-7A6C-42AD-BE78-EDC23FCAB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67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1B19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B19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B19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link w:val="Balk4Char"/>
    <w:uiPriority w:val="9"/>
    <w:qFormat/>
    <w:rsid w:val="00F361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574195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574195"/>
    <w:pPr>
      <w:tabs>
        <w:tab w:val="center" w:pos="4536"/>
        <w:tab w:val="right" w:pos="9072"/>
      </w:tabs>
    </w:pPr>
  </w:style>
  <w:style w:type="character" w:styleId="Kpr">
    <w:name w:val="Hyperlink"/>
    <w:basedOn w:val="VarsaylanParagrafYazTipi"/>
    <w:rsid w:val="00574195"/>
    <w:rPr>
      <w:color w:val="0000FF"/>
      <w:u w:val="single"/>
    </w:rPr>
  </w:style>
  <w:style w:type="paragraph" w:customStyle="1" w:styleId="sup">
    <w:name w:val="sup"/>
    <w:basedOn w:val="Normal"/>
    <w:rsid w:val="005675C7"/>
    <w:pPr>
      <w:spacing w:before="100" w:beforeAutospacing="1" w:after="100" w:afterAutospacing="1" w:line="240" w:lineRule="auto"/>
    </w:pPr>
    <w:rPr>
      <w:rFonts w:ascii="Verdana" w:eastAsia="Times New Roman" w:hAnsi="Verdana"/>
      <w:color w:val="404040"/>
      <w:sz w:val="14"/>
      <w:szCs w:val="1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77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7FF8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E019B2"/>
    <w:pPr>
      <w:ind w:left="708"/>
    </w:pPr>
  </w:style>
  <w:style w:type="character" w:customStyle="1" w:styleId="apple-style-span">
    <w:name w:val="apple-style-span"/>
    <w:basedOn w:val="VarsaylanParagrafYazTipi"/>
    <w:rsid w:val="0047419C"/>
  </w:style>
  <w:style w:type="table" w:styleId="TabloKlavuzu">
    <w:name w:val="Table Grid"/>
    <w:basedOn w:val="NormalTablo"/>
    <w:rsid w:val="008C6D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891EB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891EB3"/>
    <w:rPr>
      <w:rFonts w:ascii="Arial MT" w:eastAsia="Arial MT" w:hAnsi="Arial MT" w:cs="Arial MT"/>
      <w:lang w:eastAsia="en-US"/>
    </w:rPr>
  </w:style>
  <w:style w:type="table" w:styleId="KlavuzTablo2-Vurgu1">
    <w:name w:val="Grid Table 2 Accent 1"/>
    <w:basedOn w:val="NormalTablo"/>
    <w:uiPriority w:val="47"/>
    <w:rsid w:val="0090174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avuzuTablo4-Vurgu1">
    <w:name w:val="Grid Table 4 Accent 1"/>
    <w:basedOn w:val="NormalTablo"/>
    <w:uiPriority w:val="49"/>
    <w:rsid w:val="0090174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">
    <w:name w:val="TableGrid"/>
    <w:rsid w:val="00C21F8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4Char">
    <w:name w:val="Başlık 4 Char"/>
    <w:basedOn w:val="VarsaylanParagrafYazTipi"/>
    <w:link w:val="Balk4"/>
    <w:uiPriority w:val="9"/>
    <w:rsid w:val="00F3614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user-generated">
    <w:name w:val="user-generated"/>
    <w:basedOn w:val="VarsaylanParagrafYazTipi"/>
    <w:rsid w:val="00F36143"/>
  </w:style>
  <w:style w:type="character" w:customStyle="1" w:styleId="radio-button-label-text">
    <w:name w:val="radio-button-label-text"/>
    <w:basedOn w:val="VarsaylanParagrafYazTipi"/>
    <w:rsid w:val="00F36143"/>
  </w:style>
  <w:style w:type="paragraph" w:customStyle="1" w:styleId="soru">
    <w:name w:val="soru"/>
    <w:basedOn w:val="Normal"/>
    <w:rsid w:val="00575469"/>
    <w:pPr>
      <w:spacing w:after="0" w:line="240" w:lineRule="auto"/>
      <w:ind w:right="-57"/>
      <w:jc w:val="both"/>
    </w:pPr>
    <w:rPr>
      <w:rFonts w:ascii="Arial" w:eastAsia="Times New Roman" w:hAnsi="Arial"/>
      <w:b/>
      <w:sz w:val="20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1B19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B19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B199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required-asterisk">
    <w:name w:val="required-asterisk"/>
    <w:basedOn w:val="VarsaylanParagrafYazTipi"/>
    <w:rsid w:val="001B1995"/>
  </w:style>
  <w:style w:type="character" w:customStyle="1" w:styleId="question-number">
    <w:name w:val="question-number"/>
    <w:basedOn w:val="VarsaylanParagrafYazTipi"/>
    <w:rsid w:val="001B1995"/>
  </w:style>
  <w:style w:type="character" w:customStyle="1" w:styleId="question-dot">
    <w:name w:val="question-dot"/>
    <w:basedOn w:val="VarsaylanParagrafYazTipi"/>
    <w:rsid w:val="001B1995"/>
  </w:style>
  <w:style w:type="paragraph" w:styleId="NormalWeb">
    <w:name w:val="Normal (Web)"/>
    <w:basedOn w:val="Normal"/>
    <w:uiPriority w:val="99"/>
    <w:unhideWhenUsed/>
    <w:rsid w:val="00C417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40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66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8855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0607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30553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7687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6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2090">
                  <w:marLeft w:val="-75"/>
                  <w:marRight w:val="-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1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8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8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46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9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86916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889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13157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08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51451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98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97025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30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297265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69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697889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3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177318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7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913165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0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277614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8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098055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8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84091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549024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353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6485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16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6081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06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721184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82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996946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12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09600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74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832862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87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510068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36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984720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7778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475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8913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72406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37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183741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85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84650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301796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43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51327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6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875962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59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0769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53918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61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06650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7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153022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87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2496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93360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8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510661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07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296699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40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879434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504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471742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203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777477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23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22512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7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172390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911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81815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22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752653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2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41514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53811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7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262920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79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022724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85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88537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080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096217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63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139573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470715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17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7030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723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863683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05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6529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74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094078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5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066921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5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108266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478975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66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391648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70589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95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366204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649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977335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42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415116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49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14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2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4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936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85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625805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89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98711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7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314452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33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481228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88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10970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55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101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0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0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8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8750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6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97661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703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01738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4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060867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230756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016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22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6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9035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47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011359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64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6412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66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818296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69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039563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5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53436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7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102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6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3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9096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083635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4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05996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9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99225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9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73709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44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3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6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61457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233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61226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28760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38169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1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703679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16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21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1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2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03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43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1276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9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808819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66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17151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56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895253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27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636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6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1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1754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41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8381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3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67924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45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000122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37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236034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1853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13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1540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487597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40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521203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8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76055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74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8800822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0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277284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0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636455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2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484800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2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4073726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59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7213478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5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994243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8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9077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05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708192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77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7419887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03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9836719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49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193765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43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9983311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96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3010493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871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97440">
                                          <w:marLeft w:val="-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723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455514">
                                      <w:marLeft w:val="-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8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32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2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4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20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4927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0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25639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7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65845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897095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4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617358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3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1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1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70874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4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840991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48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663358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93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070471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2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39494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70197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326124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18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63381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236516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89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4985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8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339003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2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327010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0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2897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43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820864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49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667706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65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87210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5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25004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9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126329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58410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512096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5808374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10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747753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6991449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39746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7949137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8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3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4886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0667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7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96950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088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3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6140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193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028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7775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3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698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9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747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19470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11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65038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9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8735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47224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4626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0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1313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67615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49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49270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4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611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00830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1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70912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3806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7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3745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3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84153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066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86174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360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1083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1460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930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2497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57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2611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5748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3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936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64169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69857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46696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85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17938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4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24385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7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08412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6819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0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1443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93381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87737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823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3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5500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5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758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1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0143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95980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3861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52421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56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812726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224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77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0231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37022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726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16139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1446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72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8630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0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58840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6916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56673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347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17023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5095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9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44189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72926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0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6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865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6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28339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4648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49843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1878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2265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43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52444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93404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1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39264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4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8503500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5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1E2CB-F30A-42C8-BCEB-FC63EB098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12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Tüsiar Araştırma Danışmanlık Ltd Şti</vt:lpstr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Tüsiar Araştırma Danışmanlık Ltd Şti</dc:title>
  <dc:creator>USER</dc:creator>
  <cp:lastModifiedBy>Mevlüt BADEM</cp:lastModifiedBy>
  <cp:revision>14</cp:revision>
  <cp:lastPrinted>2024-07-03T20:41:00Z</cp:lastPrinted>
  <dcterms:created xsi:type="dcterms:W3CDTF">2024-06-11T07:43:00Z</dcterms:created>
  <dcterms:modified xsi:type="dcterms:W3CDTF">2024-07-04T09:23:00Z</dcterms:modified>
</cp:coreProperties>
</file>